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213A44">
        <w:rPr>
          <w:rFonts w:ascii="Times New Roman" w:eastAsia="Calibri" w:hAnsi="Times New Roman" w:cs="Times New Roman"/>
          <w:sz w:val="28"/>
          <w:szCs w:val="28"/>
        </w:rPr>
        <w:t>и Вороновского района в июл</w:t>
      </w:r>
      <w:r w:rsidR="006C034B">
        <w:rPr>
          <w:rFonts w:ascii="Times New Roman" w:eastAsia="Calibri" w:hAnsi="Times New Roman" w:cs="Times New Roman"/>
          <w:sz w:val="28"/>
          <w:szCs w:val="28"/>
        </w:rPr>
        <w:t>е</w:t>
      </w:r>
      <w:r w:rsidR="003A38FE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1.торговый павильон «Ласточка» аг.Больтиники, ИП Соколовской О.В.</w:t>
      </w:r>
    </w:p>
    <w:p w:rsidR="00213A44" w:rsidRPr="00FF2743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2.торговый павильон «Луна» ИП Соколовской О.В., аг.Бенякони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3.торговый павильон «Мечта» ИП Соколовского И.Е., аг. Бенякони</w:t>
      </w:r>
    </w:p>
    <w:p w:rsidR="00213A44" w:rsidRPr="00FF2743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торговый павильон «Ласунок» ИП Митуль Ю.Б., аг.Бенякони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магазин аг.Полецкишки Вороновский филиал ГОПО</w:t>
      </w:r>
    </w:p>
    <w:p w:rsidR="00213A44" w:rsidRDefault="00213A44" w:rsidP="00213A4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F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д.Алекшишки Вороновский филиал ГОПО</w:t>
      </w:r>
    </w:p>
    <w:p w:rsidR="00213A44" w:rsidRDefault="00213A44" w:rsidP="00213A4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3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д.Нача Вороновский филиал ГОПО</w:t>
      </w:r>
    </w:p>
    <w:p w:rsidR="00213A44" w:rsidRPr="00FF2743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F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«Славянка» КСУП «Больтишки»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торговый павильон ИП Василевич Ю.К. д.Германишки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торговый павильон «Вкусняшка» ЧТУП «Ортус Лида» аг.Трокели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11.торговый павильон ЧТУП «ВиЧ» аг.Дотишки, ул.Советская,9а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магазин аг.Трокели Вороновский филиал ГОПО</w:t>
      </w:r>
    </w:p>
    <w:p w:rsidR="00213A44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АЗС №9 ОАО «Лиданефтепродукт»</w:t>
      </w:r>
    </w:p>
    <w:p w:rsidR="00213A44" w:rsidRPr="004727AE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F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АЗС №19 ОАО «Лиданефтепродукт»</w:t>
      </w:r>
    </w:p>
    <w:p w:rsidR="00213A44" w:rsidRPr="004727AE" w:rsidRDefault="00213A44" w:rsidP="0021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7A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магазин аг.Жирмуны Вороновский филиал</w:t>
      </w:r>
    </w:p>
    <w:p w:rsidR="00213A44" w:rsidRDefault="00213A44" w:rsidP="00C242A1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C242A1" w:rsidRDefault="005B23D8" w:rsidP="00C242A1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E32E0" w:rsidRPr="003F5D72" w:rsidRDefault="005E32E0" w:rsidP="005E0F32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1. Территории г.п.Вороново, находящиеся на обслуживании Вороновского РУП ЖКХ;</w:t>
      </w:r>
    </w:p>
    <w:p w:rsidR="005E32E0" w:rsidRPr="003F5D72" w:rsidRDefault="005E32E0" w:rsidP="005E32E0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2. Территории предприятий г.п.Вороново и территорий закрепленных за предприятиями в соответствии с Решением Вороновского РИК № 57 ОТ 29.01.2018 «О закреплении территорий»;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3.  Территории Конвелишского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4.  Территории Радунского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5.  Территории Жирмунского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6.  Территории Погородненского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7.  Территории Дотишского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8.  Территории Мисевичского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9.  Территории Гирковского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10. Территории Больтишского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11. Территории Заболотского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12. Территории Переганцевского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13. Территории Беняконского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14. Территории Бастунского сельского Совета и объектов, расположенных на территории Сельского совета;</w:t>
      </w: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4B7A01" w:rsidRDefault="00381A11" w:rsidP="00213A44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B507CB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B507CB" w:rsidRPr="00B507C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B507CB">
        <w:rPr>
          <w:rFonts w:ascii="Times New Roman" w:eastAsia="Calibri" w:hAnsi="Times New Roman" w:cs="Times New Roman"/>
          <w:sz w:val="28"/>
          <w:szCs w:val="28"/>
          <w:lang w:val="be-BY"/>
        </w:rPr>
        <w:t>УО «Радунский государственный социально-педагогический центр Вороновского района»</w:t>
      </w:r>
      <w:r w:rsidR="00B507CB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507CB" w:rsidRDefault="00B507CB" w:rsidP="00213A44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val="be-BY" w:eastAsia="ru-RU"/>
        </w:rPr>
        <w:t>2.</w:t>
      </w:r>
      <w:r w:rsidRPr="00B5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№ 1 г.п.Вороново»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213A44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№ 2 г.п.Вороново»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213A44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№ 4 г.п.Вороново»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B507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д.Бенякони»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B507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д.Дотишки»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B507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д.Полецкишки»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B507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5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д.Больтиники»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B507CB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507C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 с дневным пребыванием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УПК Заболотские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 СШ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B507C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10.</w:t>
      </w:r>
      <w:r w:rsidRPr="00B507C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оздоровительный лагерь  с дневным пребыванием</w:t>
      </w:r>
      <w:r w:rsidRPr="00B507C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 дневным пребыванием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Клайшанская БШ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7CB" w:rsidRDefault="00B507CB" w:rsidP="00B507C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11.</w:t>
      </w:r>
      <w:r w:rsidRPr="00B507C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Десткий оздоровительный лагерь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д.Парубишки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507CB" w:rsidRPr="00B507CB" w:rsidRDefault="00B507CB" w:rsidP="00B507CB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12.</w:t>
      </w:r>
      <w:r w:rsidRPr="00B507C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лагерь труда и отдыха 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Вороновский государственный профессионально-технический колледж сельскохозяйственного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07CB" w:rsidRDefault="00B507CB" w:rsidP="006F2A4D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49" w:rsidRPr="006F2A4D" w:rsidRDefault="005B23D8" w:rsidP="006F2A4D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bookmarkStart w:id="0" w:name="_GoBack"/>
      <w:bookmarkEnd w:id="0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сельскохозяйственных и промышленных предприятий Вороновского района</w:t>
      </w:r>
    </w:p>
    <w:p w:rsidR="00D635F7" w:rsidRDefault="006F2A4D" w:rsidP="001F3E49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5F7">
        <w:rPr>
          <w:rFonts w:ascii="Times New Roman" w:hAnsi="Times New Roman" w:cs="Times New Roman"/>
          <w:sz w:val="28"/>
          <w:szCs w:val="28"/>
        </w:rPr>
        <w:t>.</w:t>
      </w:r>
      <w:r w:rsidR="00D635F7" w:rsidRPr="00D635F7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РММ, МТФ,</w:t>
      </w:r>
      <w:r w:rsidR="00CE38A5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МТК, КРС,</w:t>
      </w:r>
      <w:r w:rsidR="00D635F7" w:rsidRPr="007C76CE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зерносклады КСУП «Элит-Агоро Больтиники»</w:t>
      </w:r>
    </w:p>
    <w:p w:rsidR="00213A44" w:rsidRDefault="00213A44" w:rsidP="00213A44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2.</w:t>
      </w:r>
      <w:r w:rsidRPr="00213A44">
        <w:rPr>
          <w:rFonts w:ascii="Times New Roman" w:eastAsia="Times New Roman" w:hAnsi="Times New Roman"/>
          <w:sz w:val="28"/>
          <w:szCs w:val="26"/>
        </w:rPr>
        <w:t xml:space="preserve"> РММ, МТФ, МТК, КРС, зерноск</w:t>
      </w:r>
      <w:r>
        <w:rPr>
          <w:rFonts w:ascii="Times New Roman" w:eastAsia="Times New Roman" w:hAnsi="Times New Roman"/>
          <w:sz w:val="28"/>
          <w:szCs w:val="26"/>
        </w:rPr>
        <w:t>лады КСУП «Экспериментальная база «Октябрь</w:t>
      </w:r>
      <w:r w:rsidRPr="00213A44">
        <w:rPr>
          <w:rFonts w:ascii="Times New Roman" w:eastAsia="Times New Roman" w:hAnsi="Times New Roman"/>
          <w:sz w:val="28"/>
          <w:szCs w:val="26"/>
        </w:rPr>
        <w:t>»</w:t>
      </w:r>
    </w:p>
    <w:p w:rsidR="00213A44" w:rsidRPr="00213A44" w:rsidRDefault="00213A44" w:rsidP="00213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</w:rPr>
        <w:t>3.</w:t>
      </w:r>
      <w:r w:rsidRPr="0021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Вороновский ПК ЭСХ  «Сельхозэнерго»</w:t>
      </w:r>
    </w:p>
    <w:p w:rsidR="00213A44" w:rsidRDefault="00213A44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«Вороновская ЦРБ»</w:t>
      </w:r>
    </w:p>
    <w:p w:rsidR="00213A44" w:rsidRDefault="00213A4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2.Погородненская АВОП</w:t>
      </w:r>
    </w:p>
    <w:p w:rsidR="00213A44" w:rsidRDefault="00213A4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3.Заболотская АВОП</w:t>
      </w:r>
    </w:p>
    <w:p w:rsidR="00213A44" w:rsidRDefault="00213A4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4.Заболотская БСУ</w:t>
      </w:r>
    </w:p>
    <w:p w:rsidR="00381A11" w:rsidRDefault="00381A11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1.Вороновского РУП ЖКХ</w:t>
      </w:r>
    </w:p>
    <w:p w:rsidR="002038F6" w:rsidRDefault="004D193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2.КСУП «</w:t>
      </w:r>
      <w:r w:rsidR="00213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Дотишки»</w:t>
      </w:r>
    </w:p>
    <w:p w:rsidR="00213A44" w:rsidRDefault="00213A4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 в Вороновском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надзорные мероприятия могут быть проведены на объектах, не включенных в примерный план проведения мониторинга.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34" w:rsidRDefault="004D1934">
      <w:pPr>
        <w:spacing w:after="0" w:line="240" w:lineRule="auto"/>
      </w:pPr>
      <w:r>
        <w:separator/>
      </w:r>
    </w:p>
  </w:endnote>
  <w:endnote w:type="continuationSeparator" w:id="0">
    <w:p w:rsidR="004D1934" w:rsidRDefault="004D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34" w:rsidRDefault="004D1934">
      <w:pPr>
        <w:spacing w:after="0" w:line="240" w:lineRule="auto"/>
      </w:pPr>
      <w:r>
        <w:separator/>
      </w:r>
    </w:p>
  </w:footnote>
  <w:footnote w:type="continuationSeparator" w:id="0">
    <w:p w:rsidR="004D1934" w:rsidRDefault="004D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34" w:rsidRPr="00741173" w:rsidRDefault="004D1934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B507CB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F68D2"/>
    <w:rsid w:val="00130BD3"/>
    <w:rsid w:val="0019218F"/>
    <w:rsid w:val="001E2360"/>
    <w:rsid w:val="001F3E49"/>
    <w:rsid w:val="002038F6"/>
    <w:rsid w:val="00213A44"/>
    <w:rsid w:val="00222693"/>
    <w:rsid w:val="002470DF"/>
    <w:rsid w:val="0026324D"/>
    <w:rsid w:val="002A1BFA"/>
    <w:rsid w:val="002F0BB4"/>
    <w:rsid w:val="00381A11"/>
    <w:rsid w:val="003A38FE"/>
    <w:rsid w:val="003C04E4"/>
    <w:rsid w:val="004A0B83"/>
    <w:rsid w:val="004B7A01"/>
    <w:rsid w:val="004D1934"/>
    <w:rsid w:val="005B23D8"/>
    <w:rsid w:val="005E0F32"/>
    <w:rsid w:val="005E32E0"/>
    <w:rsid w:val="006C034B"/>
    <w:rsid w:val="006D6218"/>
    <w:rsid w:val="006F2A4D"/>
    <w:rsid w:val="007E79E8"/>
    <w:rsid w:val="00860760"/>
    <w:rsid w:val="00881EFA"/>
    <w:rsid w:val="008A7C91"/>
    <w:rsid w:val="00990E38"/>
    <w:rsid w:val="009C5BCB"/>
    <w:rsid w:val="00A4076B"/>
    <w:rsid w:val="00B119B7"/>
    <w:rsid w:val="00B507CB"/>
    <w:rsid w:val="00C242A1"/>
    <w:rsid w:val="00C41FE3"/>
    <w:rsid w:val="00C63470"/>
    <w:rsid w:val="00C77C22"/>
    <w:rsid w:val="00CE38A5"/>
    <w:rsid w:val="00D635F7"/>
    <w:rsid w:val="00DF4B6C"/>
    <w:rsid w:val="00EB22AA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2020-07-05T12:34:00Z</cp:lastPrinted>
  <dcterms:created xsi:type="dcterms:W3CDTF">2019-09-08T09:55:00Z</dcterms:created>
  <dcterms:modified xsi:type="dcterms:W3CDTF">2020-07-05T12:34:00Z</dcterms:modified>
</cp:coreProperties>
</file>