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5A2" w:rsidRPr="001735A2" w:rsidRDefault="001735A2" w:rsidP="001735A2">
      <w:pPr>
        <w:pStyle w:val="a00"/>
      </w:pPr>
      <w:bookmarkStart w:id="0" w:name="_GoBack"/>
      <w:bookmarkEnd w:id="0"/>
      <w:r w:rsidRPr="001735A2">
        <w:t> </w:t>
      </w:r>
    </w:p>
    <w:p w:rsidR="001735A2" w:rsidRPr="001735A2" w:rsidRDefault="001735A2" w:rsidP="001735A2">
      <w:pPr>
        <w:pStyle w:val="1"/>
        <w:rPr>
          <w:color w:val="auto"/>
        </w:rPr>
      </w:pPr>
      <w:bookmarkStart w:id="1" w:name="a1"/>
      <w:bookmarkEnd w:id="1"/>
      <w:r w:rsidRPr="001735A2">
        <w:rPr>
          <w:color w:val="auto"/>
        </w:rPr>
        <w:t>О МЕРАХ ПО СОКРАЩЕНИЮ ИСПОЛЬЗОВАНИЯ В ОБЪЕКТАХ ОБЩЕСТВЕННОГО ПИТАНИЯ ОДНОРАЗОВОЙ ПЛАСТИКОВОЙ ПОСУДЫ</w:t>
      </w:r>
    </w:p>
    <w:p w:rsidR="001735A2" w:rsidRPr="001735A2" w:rsidRDefault="001735A2" w:rsidP="001735A2">
      <w:pPr>
        <w:pStyle w:val="justify"/>
      </w:pPr>
      <w:proofErr w:type="gramStart"/>
      <w:r w:rsidRPr="001735A2">
        <w:rPr>
          <w:rStyle w:val="HTML"/>
          <w:u w:val="single"/>
        </w:rPr>
        <w:t>Постановлением</w:t>
      </w:r>
      <w:r w:rsidRPr="001735A2">
        <w:t xml:space="preserve"> </w:t>
      </w:r>
      <w:r w:rsidRPr="001735A2">
        <w:rPr>
          <w:rStyle w:val="HTML"/>
        </w:rPr>
        <w:t>Совета</w:t>
      </w:r>
      <w:r w:rsidRPr="001735A2">
        <w:t xml:space="preserve"> </w:t>
      </w:r>
      <w:r w:rsidRPr="001735A2">
        <w:rPr>
          <w:rStyle w:val="HTML"/>
        </w:rPr>
        <w:t>Министров</w:t>
      </w:r>
      <w:r w:rsidRPr="001735A2">
        <w:t xml:space="preserve"> Республики Беларусь от 27 ноября 2019 г. </w:t>
      </w:r>
      <w:r w:rsidRPr="001735A2">
        <w:rPr>
          <w:rStyle w:val="HTML"/>
        </w:rPr>
        <w:t>№</w:t>
      </w:r>
      <w:r w:rsidRPr="001735A2">
        <w:t> </w:t>
      </w:r>
      <w:r w:rsidRPr="001735A2">
        <w:rPr>
          <w:rStyle w:val="HTML"/>
        </w:rPr>
        <w:t>797</w:t>
      </w:r>
      <w:r w:rsidRPr="001735A2">
        <w:t xml:space="preserve"> «Об изменении </w:t>
      </w:r>
      <w:r w:rsidRPr="001735A2">
        <w:rPr>
          <w:rStyle w:val="HTML"/>
        </w:rPr>
        <w:t>постановления</w:t>
      </w:r>
      <w:r w:rsidRPr="001735A2">
        <w:t xml:space="preserve"> </w:t>
      </w:r>
      <w:r w:rsidRPr="001735A2">
        <w:rPr>
          <w:rStyle w:val="HTML"/>
        </w:rPr>
        <w:t>Совета</w:t>
      </w:r>
      <w:r w:rsidRPr="001735A2">
        <w:t xml:space="preserve"> </w:t>
      </w:r>
      <w:r w:rsidRPr="001735A2">
        <w:rPr>
          <w:rStyle w:val="HTML"/>
        </w:rPr>
        <w:t>Министров</w:t>
      </w:r>
      <w:r w:rsidRPr="001735A2">
        <w:t xml:space="preserve"> Республики Беларусь от 22 июля 2014 г. </w:t>
      </w:r>
      <w:r w:rsidRPr="001735A2">
        <w:rPr>
          <w:rStyle w:val="HTML"/>
        </w:rPr>
        <w:t>№</w:t>
      </w:r>
      <w:r w:rsidRPr="001735A2">
        <w:t xml:space="preserve"> 703» внесены изменения в </w:t>
      </w:r>
      <w:r w:rsidRPr="001735A2">
        <w:rPr>
          <w:rStyle w:val="HTML"/>
          <w:u w:val="single"/>
        </w:rPr>
        <w:t>постановление</w:t>
      </w:r>
      <w:r w:rsidRPr="001735A2">
        <w:t xml:space="preserve"> </w:t>
      </w:r>
      <w:r w:rsidRPr="001735A2">
        <w:rPr>
          <w:rStyle w:val="HTML"/>
        </w:rPr>
        <w:t>Совета</w:t>
      </w:r>
      <w:r w:rsidRPr="001735A2">
        <w:t xml:space="preserve"> </w:t>
      </w:r>
      <w:r w:rsidRPr="001735A2">
        <w:rPr>
          <w:rStyle w:val="HTML"/>
        </w:rPr>
        <w:t>Министров</w:t>
      </w:r>
      <w:r w:rsidRPr="001735A2">
        <w:t xml:space="preserve"> Республики Беларусь от 22 июля 2014 г. </w:t>
      </w:r>
      <w:r w:rsidRPr="001735A2">
        <w:rPr>
          <w:rStyle w:val="HTML"/>
        </w:rPr>
        <w:t>№</w:t>
      </w:r>
      <w:r w:rsidRPr="001735A2">
        <w:t> 703 «Об утверждении Правил продажи отдельных видов товаров и осуществления общественного питания и Положения о порядке разработки и утверждения ассортиментного перечня товаров».</w:t>
      </w:r>
      <w:proofErr w:type="gramEnd"/>
    </w:p>
    <w:p w:rsidR="001735A2" w:rsidRPr="001735A2" w:rsidRDefault="001735A2" w:rsidP="001735A2">
      <w:pPr>
        <w:pStyle w:val="justify"/>
      </w:pPr>
      <w:r w:rsidRPr="001735A2">
        <w:t>Требования документа направлены на сокращение использования в объектах общественного питания одноразовой пластиковой посуды: изделий и предметов, предназначенных для сервировки стола, приема и хранения продукции общественного питания и пищевых продуктов, которые по своему функциональному назначению не предназначены для повторного использования в течение их срока службы (срока годности).</w:t>
      </w:r>
    </w:p>
    <w:p w:rsidR="001735A2" w:rsidRPr="001735A2" w:rsidRDefault="001735A2" w:rsidP="001735A2">
      <w:pPr>
        <w:pStyle w:val="justify"/>
      </w:pPr>
      <w:r w:rsidRPr="001735A2">
        <w:t xml:space="preserve">В частности, указанным постановлением </w:t>
      </w:r>
      <w:r w:rsidRPr="001735A2">
        <w:rPr>
          <w:b/>
          <w:bCs/>
        </w:rPr>
        <w:t>с 1 января 2021 г.</w:t>
      </w:r>
      <w:r w:rsidRPr="001735A2">
        <w:t xml:space="preserve"> устанавливается </w:t>
      </w:r>
      <w:r w:rsidRPr="001735A2">
        <w:rPr>
          <w:b/>
          <w:bCs/>
        </w:rPr>
        <w:t>запрет</w:t>
      </w:r>
      <w:r w:rsidRPr="001735A2">
        <w:t xml:space="preserve"> на использование и продажу </w:t>
      </w:r>
      <w:r w:rsidRPr="001735A2">
        <w:rPr>
          <w:b/>
          <w:bCs/>
        </w:rPr>
        <w:t>в объектах общественного питания одноразовой пластиковой посуды</w:t>
      </w:r>
      <w:r w:rsidRPr="001735A2">
        <w:t xml:space="preserve"> в соответствии с перечнем, разрабатываемым МАРТ.</w:t>
      </w:r>
    </w:p>
    <w:p w:rsidR="001735A2" w:rsidRPr="001735A2" w:rsidRDefault="001735A2" w:rsidP="001735A2">
      <w:pPr>
        <w:pStyle w:val="justify"/>
      </w:pPr>
      <w:r w:rsidRPr="001735A2">
        <w:t>Перечень одноразовой пластиковой посуды будет определен Министерством антимонопольного регулирования и торговли в трехмесячный срок со дня официального опубликования постановления.</w:t>
      </w:r>
    </w:p>
    <w:p w:rsidR="001735A2" w:rsidRPr="001735A2" w:rsidRDefault="001735A2" w:rsidP="001735A2">
      <w:pPr>
        <w:pStyle w:val="justify"/>
      </w:pPr>
      <w:r w:rsidRPr="001735A2">
        <w:t>В настоящее время Министерством антимонопольного регулирования проводится анализ рынка посуды в секторе общественного питания в целях подготовки перечня одноразовой пластиковой посуды, использование и продажа которой будет запрещена в объектах общественного питания.</w:t>
      </w:r>
    </w:p>
    <w:p w:rsidR="001735A2" w:rsidRPr="001735A2" w:rsidRDefault="001735A2" w:rsidP="001735A2">
      <w:pPr>
        <w:pStyle w:val="justify"/>
      </w:pPr>
      <w:r w:rsidRPr="001735A2">
        <w:t> </w:t>
      </w:r>
    </w:p>
    <w:p w:rsidR="001735A2" w:rsidRPr="001735A2" w:rsidRDefault="001735A2" w:rsidP="001735A2">
      <w:pPr>
        <w:pStyle w:val="justify"/>
      </w:pPr>
      <w:r w:rsidRPr="001735A2">
        <w:rPr>
          <w:i/>
          <w:iCs/>
        </w:rPr>
        <w:t>Примечание.</w:t>
      </w:r>
      <w:r w:rsidRPr="001735A2">
        <w:t xml:space="preserve"> По материалам сайта Министерства антимонопольного регулирования и торговли Республики Беларусь https://www.mart.gov.by/news/plastic_reduction.</w:t>
      </w:r>
    </w:p>
    <w:p w:rsidR="001735A2" w:rsidRPr="001735A2" w:rsidRDefault="001735A2" w:rsidP="001735A2">
      <w:pPr>
        <w:pStyle w:val="justify"/>
      </w:pPr>
      <w:r w:rsidRPr="001735A2">
        <w:t> </w:t>
      </w:r>
    </w:p>
    <w:p w:rsidR="001735A2" w:rsidRPr="001735A2" w:rsidRDefault="001735A2" w:rsidP="001735A2">
      <w:pPr>
        <w:pStyle w:val="podpis"/>
      </w:pPr>
      <w:r w:rsidRPr="001735A2">
        <w:t>28.11.2019</w:t>
      </w:r>
    </w:p>
    <w:p w:rsidR="00A53002" w:rsidRDefault="00A53002"/>
    <w:sectPr w:rsidR="00A53002" w:rsidSect="00666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5A2"/>
    <w:rsid w:val="001735A2"/>
    <w:rsid w:val="00666933"/>
    <w:rsid w:val="00A53002"/>
    <w:rsid w:val="00F44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35A2"/>
    <w:pPr>
      <w:spacing w:after="4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35A2"/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735A2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1735A2"/>
    <w:rPr>
      <w:shd w:val="clear" w:color="auto" w:fill="FFFF00"/>
    </w:rPr>
  </w:style>
  <w:style w:type="paragraph" w:customStyle="1" w:styleId="justify">
    <w:name w:val="justify"/>
    <w:basedOn w:val="a"/>
    <w:rsid w:val="001735A2"/>
    <w:pPr>
      <w:spacing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1735A2"/>
    <w:pPr>
      <w:spacing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pis">
    <w:name w:val="podpis"/>
    <w:basedOn w:val="a"/>
    <w:rsid w:val="001735A2"/>
    <w:pPr>
      <w:spacing w:after="160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35A2"/>
    <w:pPr>
      <w:spacing w:after="4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35A2"/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735A2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1735A2"/>
    <w:rPr>
      <w:shd w:val="clear" w:color="auto" w:fill="FFFF00"/>
    </w:rPr>
  </w:style>
  <w:style w:type="paragraph" w:customStyle="1" w:styleId="justify">
    <w:name w:val="justify"/>
    <w:basedOn w:val="a"/>
    <w:rsid w:val="001735A2"/>
    <w:pPr>
      <w:spacing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1735A2"/>
    <w:pPr>
      <w:spacing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pis">
    <w:name w:val="podpis"/>
    <w:basedOn w:val="a"/>
    <w:rsid w:val="001735A2"/>
    <w:pPr>
      <w:spacing w:after="160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YAHELLO</dc:creator>
  <cp:lastModifiedBy>YAHELLO</cp:lastModifiedBy>
  <cp:revision>2</cp:revision>
  <dcterms:created xsi:type="dcterms:W3CDTF">2020-04-01T05:28:00Z</dcterms:created>
  <dcterms:modified xsi:type="dcterms:W3CDTF">2020-04-01T05:28:00Z</dcterms:modified>
</cp:coreProperties>
</file>