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71" w:rsidRPr="00593B71" w:rsidRDefault="00837F3E" w:rsidP="00D95D27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37F3E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962150" cy="952500"/>
            <wp:effectExtent l="0" t="0" r="0" b="0"/>
            <wp:docPr id="1" name="Рисунок 1" descr="C:\Users\KOMP4\Desktop\ветл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4\Desktop\ветлив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F3E">
        <w:rPr>
          <w:sz w:val="24"/>
          <w:szCs w:val="24"/>
          <w:lang w:val="ru-RU"/>
        </w:rPr>
        <w:t xml:space="preserve"> </w:t>
      </w:r>
      <w:r w:rsidR="00593B71" w:rsidRPr="00593B71">
        <w:rPr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30"/>
          <w:szCs w:val="30"/>
          <w:lang w:val="ru-RU"/>
        </w:rPr>
        <w:t>VETLIVA» -</w:t>
      </w:r>
      <w:r w:rsidR="00593B71" w:rsidRPr="00593B71">
        <w:rPr>
          <w:rFonts w:ascii="Times New Roman" w:hAnsi="Times New Roman" w:cs="Times New Roman"/>
          <w:sz w:val="30"/>
          <w:szCs w:val="30"/>
          <w:lang w:val="ru-RU"/>
        </w:rPr>
        <w:t xml:space="preserve">это новый многофункциональный сервис онлайн-бронирования и каталог туристических услуг от компании «ЦЕНТРКУРОРТ». Специализация этого портала – отдых и туризм в Беларуси. Главная задача портала – радушно встретить туристов, открыв для них Беларусь как источник разнообразного комфортного отдыха. Туристам будут предложены гостиницы, санатории, базы отдыха, </w:t>
      </w:r>
      <w:proofErr w:type="spellStart"/>
      <w:r w:rsidR="00593B71" w:rsidRPr="00593B71">
        <w:rPr>
          <w:rFonts w:ascii="Times New Roman" w:hAnsi="Times New Roman" w:cs="Times New Roman"/>
          <w:sz w:val="30"/>
          <w:szCs w:val="30"/>
          <w:lang w:val="ru-RU"/>
        </w:rPr>
        <w:t>агроусадьбы</w:t>
      </w:r>
      <w:proofErr w:type="spellEnd"/>
      <w:r w:rsidR="00593B71" w:rsidRPr="00593B71">
        <w:rPr>
          <w:rFonts w:ascii="Times New Roman" w:hAnsi="Times New Roman" w:cs="Times New Roman"/>
          <w:sz w:val="30"/>
          <w:szCs w:val="30"/>
          <w:lang w:val="ru-RU"/>
        </w:rPr>
        <w:t>, национальные парки и заповедники, концерты, спортивные, развлекательные мероприятия и многое другое. Как гид, портал «VETLIVA» расскажет о Беларуси все: от уникальной природы и туристических объектов до рецептов национальной кухни. А также позволит забронировать и оплатить туристический продукт, не выходя из дома.</w:t>
      </w:r>
    </w:p>
    <w:p w:rsidR="00593B71" w:rsidRPr="00593B71" w:rsidRDefault="00837F3E" w:rsidP="00D95D27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«VETLIVA» -</w:t>
      </w:r>
      <w:r w:rsidR="00593B71" w:rsidRPr="00593B71">
        <w:rPr>
          <w:rFonts w:ascii="Times New Roman" w:hAnsi="Times New Roman" w:cs="Times New Roman"/>
          <w:sz w:val="30"/>
          <w:szCs w:val="30"/>
          <w:lang w:val="ru-RU"/>
        </w:rPr>
        <w:t>это концентрация высокой компетенции и положительного опыта сотрудников ЦЕНТРКУРОРТ на основе эффективно налаженного взаимодействия с многочисленными поставщиками туристических услуг. На одном портале будут собраны актуальные предложения и услуги, которые будет легко найти, забронировать и оплатить. «VETLIVA» - это гарантия качества и своевременности оказанных туристических услуг.</w:t>
      </w:r>
    </w:p>
    <w:p w:rsidR="00593B71" w:rsidRPr="00593B71" w:rsidRDefault="00593B71" w:rsidP="00D95D27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B71">
        <w:rPr>
          <w:rFonts w:ascii="Times New Roman" w:hAnsi="Times New Roman" w:cs="Times New Roman"/>
          <w:sz w:val="30"/>
          <w:szCs w:val="30"/>
          <w:lang w:val="ru-RU"/>
        </w:rPr>
        <w:t>В настоящее время, при поддержке Национального агентства по туризму, Управления делами Президента Республики Беларусь, Министерства спорта и туризма, Министерства информации и других государственных органов ведется активная работа по подготовке портала «VETLIVA», запуск которого намечается в самое ближайшее время.</w:t>
      </w:r>
    </w:p>
    <w:p w:rsidR="00A43B17" w:rsidRPr="00593B71" w:rsidRDefault="00593B71" w:rsidP="00D95D27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B71">
        <w:rPr>
          <w:rFonts w:ascii="Times New Roman" w:hAnsi="Times New Roman" w:cs="Times New Roman"/>
          <w:sz w:val="30"/>
          <w:szCs w:val="30"/>
          <w:lang w:val="ru-RU"/>
        </w:rPr>
        <w:t>Республиканское унитарное предприятие «ЦЕНТРКУРОРТ» </w:t>
      </w:r>
      <w:r w:rsidRPr="00593B71">
        <w:rPr>
          <w:rFonts w:ascii="Times New Roman" w:hAnsi="Times New Roman" w:cs="Times New Roman"/>
          <w:sz w:val="30"/>
          <w:szCs w:val="30"/>
          <w:lang w:val="ru-RU"/>
        </w:rPr>
        <w:br/>
        <w:t xml:space="preserve">220048, Республика Беларусь, г. Минск, ул. </w:t>
      </w:r>
      <w:proofErr w:type="spellStart"/>
      <w:r w:rsidRPr="00593B71">
        <w:rPr>
          <w:rFonts w:ascii="Times New Roman" w:hAnsi="Times New Roman" w:cs="Times New Roman"/>
          <w:sz w:val="30"/>
          <w:szCs w:val="30"/>
          <w:lang w:val="ru-RU"/>
        </w:rPr>
        <w:t>Мясникова</w:t>
      </w:r>
      <w:proofErr w:type="spellEnd"/>
      <w:r w:rsidRPr="00593B71">
        <w:rPr>
          <w:rFonts w:ascii="Times New Roman" w:hAnsi="Times New Roman" w:cs="Times New Roman"/>
          <w:sz w:val="30"/>
          <w:szCs w:val="30"/>
          <w:lang w:val="ru-RU"/>
        </w:rPr>
        <w:t>, 39, к. 338 </w:t>
      </w:r>
      <w:r w:rsidRPr="00593B71">
        <w:rPr>
          <w:rFonts w:ascii="Times New Roman" w:hAnsi="Times New Roman" w:cs="Times New Roman"/>
          <w:sz w:val="30"/>
          <w:szCs w:val="30"/>
          <w:lang w:val="ru-RU"/>
        </w:rPr>
        <w:br/>
        <w:t>УНП 100726604 </w:t>
      </w:r>
      <w:r w:rsidRPr="00593B71">
        <w:rPr>
          <w:rFonts w:ascii="Times New Roman" w:hAnsi="Times New Roman" w:cs="Times New Roman"/>
          <w:sz w:val="30"/>
          <w:szCs w:val="30"/>
          <w:lang w:val="ru-RU"/>
        </w:rPr>
        <w:br/>
        <w:t>e-</w:t>
      </w:r>
      <w:proofErr w:type="spellStart"/>
      <w:r w:rsidRPr="00593B71">
        <w:rPr>
          <w:rFonts w:ascii="Times New Roman" w:hAnsi="Times New Roman" w:cs="Times New Roman"/>
          <w:sz w:val="30"/>
          <w:szCs w:val="30"/>
          <w:lang w:val="ru-RU"/>
        </w:rPr>
        <w:t>mail</w:t>
      </w:r>
      <w:proofErr w:type="spellEnd"/>
      <w:r w:rsidRPr="00593B71">
        <w:rPr>
          <w:rFonts w:ascii="Times New Roman" w:hAnsi="Times New Roman" w:cs="Times New Roman"/>
          <w:sz w:val="30"/>
          <w:szCs w:val="30"/>
          <w:lang w:val="ru-RU"/>
        </w:rPr>
        <w:t>: </w:t>
      </w:r>
      <w:hyperlink r:id="rId5" w:history="1">
        <w:r w:rsidRPr="00593B71">
          <w:rPr>
            <w:rStyle w:val="a5"/>
            <w:rFonts w:ascii="Times New Roman" w:hAnsi="Times New Roman" w:cs="Times New Roman"/>
            <w:sz w:val="30"/>
            <w:szCs w:val="30"/>
            <w:lang w:val="ru-RU"/>
          </w:rPr>
          <w:t>office@vetliva.com</w:t>
        </w:r>
      </w:hyperlink>
      <w:bookmarkStart w:id="0" w:name="_GoBack"/>
      <w:bookmarkEnd w:id="0"/>
    </w:p>
    <w:sectPr w:rsidR="00A43B17" w:rsidRPr="00593B7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93114D"/>
    <w:rsid w:val="00593B71"/>
    <w:rsid w:val="0073020B"/>
    <w:rsid w:val="00795915"/>
    <w:rsid w:val="00837F3E"/>
    <w:rsid w:val="009B3577"/>
    <w:rsid w:val="009F581D"/>
    <w:rsid w:val="00A12830"/>
    <w:rsid w:val="00A43B17"/>
    <w:rsid w:val="00AA62DA"/>
    <w:rsid w:val="00B17787"/>
    <w:rsid w:val="00BC2275"/>
    <w:rsid w:val="00D132B4"/>
    <w:rsid w:val="00D331E3"/>
    <w:rsid w:val="00D95D27"/>
    <w:rsid w:val="00EA4967"/>
    <w:rsid w:val="01D95F0B"/>
    <w:rsid w:val="020F7807"/>
    <w:rsid w:val="02FC3960"/>
    <w:rsid w:val="0466788E"/>
    <w:rsid w:val="04784101"/>
    <w:rsid w:val="04F05A45"/>
    <w:rsid w:val="0599294D"/>
    <w:rsid w:val="06D04386"/>
    <w:rsid w:val="071A337F"/>
    <w:rsid w:val="07CE63FB"/>
    <w:rsid w:val="09911016"/>
    <w:rsid w:val="0AB3379D"/>
    <w:rsid w:val="0D364E7A"/>
    <w:rsid w:val="0ED4108F"/>
    <w:rsid w:val="0F6A7BC5"/>
    <w:rsid w:val="108863F6"/>
    <w:rsid w:val="1300779B"/>
    <w:rsid w:val="14955D6A"/>
    <w:rsid w:val="16091866"/>
    <w:rsid w:val="19441AA8"/>
    <w:rsid w:val="194D08C6"/>
    <w:rsid w:val="199560A5"/>
    <w:rsid w:val="1B0272AA"/>
    <w:rsid w:val="1BD17F27"/>
    <w:rsid w:val="1F5819A7"/>
    <w:rsid w:val="1F8F326C"/>
    <w:rsid w:val="212E2504"/>
    <w:rsid w:val="21641B89"/>
    <w:rsid w:val="21FA56F9"/>
    <w:rsid w:val="2271479E"/>
    <w:rsid w:val="234436D4"/>
    <w:rsid w:val="23E82132"/>
    <w:rsid w:val="24600A3F"/>
    <w:rsid w:val="250076E0"/>
    <w:rsid w:val="26025181"/>
    <w:rsid w:val="268A07AF"/>
    <w:rsid w:val="27054C12"/>
    <w:rsid w:val="2893114D"/>
    <w:rsid w:val="2A921E30"/>
    <w:rsid w:val="2AC649AA"/>
    <w:rsid w:val="2ADE38AE"/>
    <w:rsid w:val="2AE3324F"/>
    <w:rsid w:val="2BB90EC9"/>
    <w:rsid w:val="2BF8054D"/>
    <w:rsid w:val="2CDC671C"/>
    <w:rsid w:val="2D5D318B"/>
    <w:rsid w:val="2DCB568E"/>
    <w:rsid w:val="2DD11C4F"/>
    <w:rsid w:val="2E941D00"/>
    <w:rsid w:val="2F976159"/>
    <w:rsid w:val="3012054A"/>
    <w:rsid w:val="3161596C"/>
    <w:rsid w:val="32E20814"/>
    <w:rsid w:val="33797B79"/>
    <w:rsid w:val="341E3B52"/>
    <w:rsid w:val="343E2B25"/>
    <w:rsid w:val="34A73C1B"/>
    <w:rsid w:val="38A965D9"/>
    <w:rsid w:val="3A114754"/>
    <w:rsid w:val="3A811D00"/>
    <w:rsid w:val="3CA0165D"/>
    <w:rsid w:val="3D9A384D"/>
    <w:rsid w:val="3FEC7296"/>
    <w:rsid w:val="40774C91"/>
    <w:rsid w:val="41BA303A"/>
    <w:rsid w:val="41C12B00"/>
    <w:rsid w:val="42FD3DE8"/>
    <w:rsid w:val="435F28B1"/>
    <w:rsid w:val="43DB12C6"/>
    <w:rsid w:val="43E02B4D"/>
    <w:rsid w:val="47246A79"/>
    <w:rsid w:val="47B64CAA"/>
    <w:rsid w:val="482676A4"/>
    <w:rsid w:val="4B447E66"/>
    <w:rsid w:val="4C450BE2"/>
    <w:rsid w:val="4ECD13B2"/>
    <w:rsid w:val="50265DF9"/>
    <w:rsid w:val="50CC5CD3"/>
    <w:rsid w:val="53334A48"/>
    <w:rsid w:val="539C69A6"/>
    <w:rsid w:val="54E21478"/>
    <w:rsid w:val="54E253A7"/>
    <w:rsid w:val="55AA4B63"/>
    <w:rsid w:val="571373CE"/>
    <w:rsid w:val="57B56F95"/>
    <w:rsid w:val="59DC0719"/>
    <w:rsid w:val="59DF1E08"/>
    <w:rsid w:val="5A851901"/>
    <w:rsid w:val="5E382AFA"/>
    <w:rsid w:val="5F4065B6"/>
    <w:rsid w:val="5F6E5059"/>
    <w:rsid w:val="5FFC2689"/>
    <w:rsid w:val="60AE56B4"/>
    <w:rsid w:val="61AF3DA4"/>
    <w:rsid w:val="622B35A5"/>
    <w:rsid w:val="66270365"/>
    <w:rsid w:val="66D3123D"/>
    <w:rsid w:val="680C4DB4"/>
    <w:rsid w:val="68E50904"/>
    <w:rsid w:val="6CC04E53"/>
    <w:rsid w:val="6DD22E1F"/>
    <w:rsid w:val="6EC407F2"/>
    <w:rsid w:val="6F433964"/>
    <w:rsid w:val="6FAD16B7"/>
    <w:rsid w:val="71617856"/>
    <w:rsid w:val="75EE2698"/>
    <w:rsid w:val="7706409E"/>
    <w:rsid w:val="77EE5092"/>
    <w:rsid w:val="7D3F0F02"/>
    <w:rsid w:val="7D6A4E7C"/>
    <w:rsid w:val="7E3037AE"/>
    <w:rsid w:val="7E4B1AE1"/>
    <w:rsid w:val="7E745241"/>
    <w:rsid w:val="7E8A390F"/>
    <w:rsid w:val="7EAA7D86"/>
    <w:rsid w:val="7F8F1C0A"/>
    <w:rsid w:val="7FA2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BA7E2C-6A8D-4002-B6E4-C8AFA2C4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58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9F581D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a5">
    <w:name w:val="Hyperlink"/>
    <w:basedOn w:val="a0"/>
    <w:rsid w:val="00593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vetliv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Потапейко</dc:creator>
  <cp:lastModifiedBy>KOMP4</cp:lastModifiedBy>
  <cp:revision>4</cp:revision>
  <cp:lastPrinted>2023-06-05T11:35:00Z</cp:lastPrinted>
  <dcterms:created xsi:type="dcterms:W3CDTF">2023-11-21T07:39:00Z</dcterms:created>
  <dcterms:modified xsi:type="dcterms:W3CDTF">2023-11-21T07:59:00Z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1AAB3857D40A4DD58E71426A944C62E9</vt:lpwstr>
  </property>
</Properties>
</file>