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C" w:rsidRDefault="00C066C2" w:rsidP="00EB686D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СВЕДЕНИЯ ИЗ </w:t>
      </w:r>
      <w:r w:rsidR="00F6107C">
        <w:rPr>
          <w:rFonts w:ascii="Times New Roman" w:hAnsi="Times New Roman" w:cs="Times New Roman"/>
          <w:sz w:val="40"/>
          <w:szCs w:val="40"/>
        </w:rPr>
        <w:t>РЕЕСТР</w:t>
      </w:r>
      <w:r>
        <w:rPr>
          <w:rFonts w:ascii="Times New Roman" w:hAnsi="Times New Roman" w:cs="Times New Roman"/>
          <w:sz w:val="40"/>
          <w:szCs w:val="40"/>
        </w:rPr>
        <w:t>А</w:t>
      </w:r>
      <w:r w:rsidR="00F6107C">
        <w:rPr>
          <w:rFonts w:ascii="Times New Roman" w:hAnsi="Times New Roman" w:cs="Times New Roman"/>
          <w:sz w:val="40"/>
          <w:szCs w:val="40"/>
        </w:rPr>
        <w:t xml:space="preserve"> ПУСТУЮЩИХ ДОМОВ</w:t>
      </w:r>
    </w:p>
    <w:p w:rsidR="00F6107C" w:rsidRDefault="00F6107C" w:rsidP="00F6107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374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6"/>
        <w:gridCol w:w="2020"/>
        <w:gridCol w:w="2553"/>
        <w:gridCol w:w="1556"/>
        <w:gridCol w:w="2275"/>
        <w:gridCol w:w="1843"/>
        <w:gridCol w:w="1696"/>
      </w:tblGrid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городской поселок Вороново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Победы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765B12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6*12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неизвестна</w:t>
            </w:r>
          </w:p>
        </w:tc>
      </w:tr>
      <w:tr w:rsidR="00F6107C" w:rsidRPr="00765B12" w:rsidTr="00765B1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Материал стен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дерево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дощатая терраса на деревянных столбах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F6107C" w:rsidRPr="00765B12" w:rsidTr="00765B12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6107C" w:rsidRPr="00765B12" w:rsidTr="00765B12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6107C" w:rsidRPr="00765B12" w:rsidTr="00DF356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0,075 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 w:rsidP="00765B12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договор купли-продажи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включения жилого дома в 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реестр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11.02.2013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BB717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0B7DAD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765B12"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65B12" w:rsidRPr="00765B12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107C" w:rsidRPr="00765B12" w:rsidTr="00DF3561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5B1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C" w:rsidRPr="00765B12" w:rsidRDefault="00F6107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6F8" w:rsidRDefault="009E46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61,5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8,0*7,0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1961 года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6F4636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1C6319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319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1C6319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6F4636" w:rsidRDefault="006F4636"/>
    <w:p w:rsidR="00510E43" w:rsidRDefault="00510E43"/>
    <w:p w:rsidR="00510E43" w:rsidRDefault="00510E43"/>
    <w:p w:rsidR="009E46F8" w:rsidRDefault="009E46F8"/>
    <w:p w:rsidR="009E46F8" w:rsidRDefault="009E46F8"/>
    <w:p w:rsidR="006F4636" w:rsidRDefault="006F4636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'Гродненская область, Вороновский район, агрогородок Бенякони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Виленская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35,0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9,0*10,0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1938 года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6F4636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6F4636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0,10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6F4636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4636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6" w:rsidRPr="0072762E" w:rsidRDefault="006F4636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4636" w:rsidRPr="0072762E" w:rsidRDefault="006F4636">
      <w:pPr>
        <w:rPr>
          <w:sz w:val="30"/>
          <w:szCs w:val="30"/>
        </w:rPr>
      </w:pPr>
    </w:p>
    <w:p w:rsidR="00CE581B" w:rsidRDefault="00CE581B"/>
    <w:p w:rsidR="00CE581B" w:rsidRDefault="00CE581B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p w:rsidR="001E0AD4" w:rsidRDefault="001E0AD4"/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1E0AD4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область, Вороновский район,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Беняконский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Базыли</w:t>
            </w:r>
            <w:proofErr w:type="spellEnd"/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72762E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30,0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6,0*8,0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1937 года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бревно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подвал, колодец, два сарая - 60% износа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пользования</w:t>
            </w:r>
          </w:p>
        </w:tc>
      </w:tr>
      <w:tr w:rsidR="00CE581B" w:rsidRPr="0072762E" w:rsidTr="0072762E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CE581B" w:rsidRPr="0072762E" w:rsidTr="0072762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</w:t>
            </w: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более 3 лет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13/18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14.12.2018  запись произведена с бумажного носителя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20.11.2014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жилищно-коммунального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хозяйства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, архитектуры и строительства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Ярмакович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Гражина</w:t>
            </w:r>
            <w:proofErr w:type="spellEnd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Ромуальдовна</w:t>
            </w:r>
            <w:proofErr w:type="spellEnd"/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признан пустующим согласно Указа Президента РБ от 03.02.2006 №100</w:t>
            </w: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CE581B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Основание исключен</w:t>
            </w:r>
            <w:r w:rsidR="0072762E">
              <w:rPr>
                <w:rFonts w:ascii="Times New Roman" w:hAnsi="Times New Roman" w:cs="Times New Roman"/>
                <w:sz w:val="30"/>
                <w:szCs w:val="30"/>
              </w:rPr>
              <w:t>ия жилого дома из реестра пустующих</w:t>
            </w: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E581B" w:rsidRPr="0072762E" w:rsidTr="0072762E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581B" w:rsidRPr="0072762E" w:rsidTr="0072762E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2762E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1B" w:rsidRPr="0072762E" w:rsidRDefault="00CE581B" w:rsidP="00CE581B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363AD" w:rsidRDefault="00D363AD"/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1E0AD4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Киванцы</w:t>
            </w:r>
            <w:proofErr w:type="spellEnd"/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1949 год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жилого дома, в том числе хозяйственные и иные постройки, и степень их износа – жилой дом износ 60%: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крыша - стропильная двухскатная, покрытая волнистыми асбестоцементными листами (шифером), местами наблюдается ослабления крепления листов к обрешетке, в верхней части крыши имеются отколы и трещины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фундамент- цементобетонный, имеются мелкие трещины (износ 20%);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стены – наружные стены из деревянного бруса с обшивкой стен досками, наблюдается частичное повреждение обшивки стен, местами отставание обшивки, наличие щелей между досками обшивки (износ 55%);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окна – деревянные, частично отсутствует остекление, оконные переплеты рассохлись, створки не открываются, наблюдается отставание краски на всей поверхности (износ 50%); двери – деревянные, коробки местами повреждены, наличники утрачены (износ 50%);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 xml:space="preserve">внутренняя отделка – отделка внутри дома неудовлетворительная, внутри дома отделка обоями, отставание обоев и бумажной основы, трещины и порванные местами на всей площади, 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печное отопление имеется, наружная кладка имеет трещины, полы деревянные покрытые ДСП, местами наблюдается разрушение напольного покрытия, имеются прогибы и просадки, неисправность проводки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веранда – деревянная, обшитая досками, обшивка местами отсутствует, кровля - волнистые асбестоцементные листы, местами ослабления крепления листов к обрешетке, имеются щели между досками обшивки, окна – деревянные, частично остекленные, основа дверей деревянная, остекление отсутствует (износ 75%);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Хозяйственные постройки: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пристройка к дому – предназначена для хозяйственных нужд, кровля (волнистые асбестоцементные листы), стены дощатые, имеются двери деревянные (износ 50%).</w:t>
            </w:r>
          </w:p>
          <w:p w:rsidR="00F468F8" w:rsidRPr="003F6B52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сарай – покрытие кровли (волнистые асбестоцементные листы), стены дощатые, двери дощатые, двухстворчатые (износ 50%).</w:t>
            </w:r>
          </w:p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F6B52">
              <w:rPr>
                <w:rFonts w:ascii="Times New Roman" w:hAnsi="Times New Roman" w:cs="Times New Roman"/>
                <w:sz w:val="30"/>
                <w:szCs w:val="30"/>
              </w:rPr>
              <w:t>колодец – железобетонные кольца, пригоден для использования.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F468F8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F468F8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1,10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Основание для владения и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720E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Решения суда Вороновского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б/н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E" w:rsidRPr="00EC3B01" w:rsidRDefault="00B8720E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08.04.2020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B8720E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признан выморочным наследством</w:t>
            </w: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F468F8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468F8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8" w:rsidRPr="00EC3B01" w:rsidRDefault="00F468F8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F468F8" w:rsidRDefault="00F468F8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p w:rsidR="001E0AD4" w:rsidRDefault="001E0AD4">
      <w:pPr>
        <w:rPr>
          <w:sz w:val="30"/>
          <w:szCs w:val="30"/>
        </w:rPr>
      </w:pPr>
    </w:p>
    <w:tbl>
      <w:tblPr>
        <w:tblStyle w:val="a3"/>
        <w:tblW w:w="13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05"/>
        <w:gridCol w:w="2019"/>
        <w:gridCol w:w="2411"/>
        <w:gridCol w:w="1703"/>
        <w:gridCol w:w="1134"/>
        <w:gridCol w:w="1559"/>
        <w:gridCol w:w="13"/>
        <w:gridCol w:w="2679"/>
        <w:gridCol w:w="15"/>
      </w:tblGrid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1E0AD4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Белюнцы</w:t>
            </w:r>
            <w:proofErr w:type="spellEnd"/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1946 год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1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7C2536" w:rsidRDefault="007C2536" w:rsidP="007C25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Составные части и принадлежности жилого дома, в том числе хозяйственные и иные постройки, и степень их износа – износ жилого дома составляет 65%: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крыша - стропильная двухскатная, покрытая волнистыми асбестоцементными листами, имеются следы разрушения асбестоцементных листов в виде трещин и отколов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фундамент- ленточный каменный, имеются глубокие трещины (износ 40%);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стены – наружные стены из деревянного бруса с обшивкой стен досками, наблюдается гниение древесины наружных стен и досок обшивки, имеются щели между досками обшивки (износ 50%);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окна – деревянные, заколочены, частично отсутствует остекление, переплеты расшатаны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двери – деревянные, частично, отсутствуют, коробки местами повреждены и поражены гнилью (износ 60%);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внутренняя отделка – отделка внутри дома неудовлетворительная, печное отопление в разрушенном состоянии система электроснабжения и освещения отсутствует (износ 80%);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веранда – стены деревянные каркасные, обшитые досками, имеются щели между досками обшивки, отставание обшивки, в нижней части обшивка поражена гнилью, кровля - волнистые асбестоцементные листы, имеются трещины и отколы, окна – деревянные, частично остекление отсутствует, двери отсутствует (износ 60%).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Хозяйственные постройки: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 – крыша отсутствует, перекрытие отсутствует, стены деревянные из бруса в полуразрушенном состоянии, покосившиеся (износ 80%).</w:t>
            </w:r>
          </w:p>
          <w:p w:rsidR="007C2536" w:rsidRPr="007C2536" w:rsidRDefault="007C2536" w:rsidP="007C2536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25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сарай – крыша стропильная двухскатная, кровля волнистые асбестоцементные листы, частично листы отсутствуют, стены бревенчатые, частично разрушены (износ 75%).</w:t>
            </w:r>
          </w:p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пожизненного наследуемого владения </w:t>
            </w:r>
          </w:p>
        </w:tc>
      </w:tr>
      <w:tr w:rsidR="007C2536" w:rsidRPr="00EC3B01" w:rsidTr="0009464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 зарегистрировано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9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сведений не имеется</w:t>
            </w:r>
          </w:p>
        </w:tc>
      </w:tr>
      <w:tr w:rsidR="007C2536" w:rsidRPr="00EC3B01" w:rsidTr="0009464C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0,35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30.09.2019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запись произведена с бумажного носителя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13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7C2536" w:rsidRPr="00EC3B01" w:rsidTr="0009464C">
        <w:trPr>
          <w:gridAfter w:val="1"/>
          <w:wAfter w:w="15" w:type="dxa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2536" w:rsidRPr="00EC3B01" w:rsidTr="0009464C"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36" w:rsidRPr="00EC3B01" w:rsidRDefault="007C2536" w:rsidP="0009464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C2536" w:rsidRDefault="005910B4" w:rsidP="005910B4">
      <w:pPr>
        <w:tabs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7C2536" w:rsidRDefault="007C2536" w:rsidP="007C2536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7463"/>
      </w:tblGrid>
      <w:tr w:rsidR="005910B4" w:rsidTr="00E9658C">
        <w:trPr>
          <w:trHeight w:val="2827"/>
        </w:trPr>
        <w:tc>
          <w:tcPr>
            <w:tcW w:w="7674" w:type="dxa"/>
          </w:tcPr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1E0AD4" w:rsidRDefault="001E0AD4">
            <w:pPr>
              <w:rPr>
                <w:sz w:val="30"/>
                <w:szCs w:val="30"/>
              </w:rPr>
            </w:pPr>
          </w:p>
          <w:p w:rsidR="007C2536" w:rsidRDefault="007C2536">
            <w:pPr>
              <w:rPr>
                <w:sz w:val="30"/>
                <w:szCs w:val="30"/>
              </w:rPr>
            </w:pPr>
          </w:p>
        </w:tc>
        <w:tc>
          <w:tcPr>
            <w:tcW w:w="7463" w:type="dxa"/>
          </w:tcPr>
          <w:p w:rsidR="007C2536" w:rsidRDefault="007C2536">
            <w:pPr>
              <w:rPr>
                <w:sz w:val="30"/>
                <w:szCs w:val="30"/>
              </w:rPr>
            </w:pPr>
          </w:p>
        </w:tc>
      </w:tr>
    </w:tbl>
    <w:p w:rsidR="00367213" w:rsidRDefault="00367213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E9658C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Бастуны</w:t>
            </w:r>
            <w:proofErr w:type="spellEnd"/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1954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драночная покрытая шиферными листами, в некоторых местах наблюдается ослабление крепления шиферных листов к обрешетке, имеются отколы и трещины, фронтоны обшиты дранкой, нижняя часть подвергнута гниению в результате попадания влаги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периметру дома обшит доской, в отдельных местах доска оторвана и подвержена гниению, наличие глубоких трещин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бревна поражены жучком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оконные переплеты рассохлись (износ 50%).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имеется неплотный притвор по периметру коробки, дверная коробка перекошена, двери заперты, что предотвращает проникновение посторонних лиц (износ 50%);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примыкающий к дому – крыша разрушена, нижние бревна стен поражены гнилью и жучком, внутреннее часть сарая захламлена разрушенной конструкцией крыши (износ 80%);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дощатый, кровля шиферная, наблюдается искривление стен строения, доска поражена гнилью, отдельные доски отсутствуют, внутренняя часть сарая захламлена бытовым мусором (износ 80%).</w:t>
            </w:r>
          </w:p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Равойть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Ивановна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p w:rsidR="00C34E5F" w:rsidRDefault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E9658C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Бастунский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Соколы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1974 год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C34E5F" w:rsidRDefault="00C34E5F" w:rsidP="00C34E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60%: 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двухскатная, кровля шиферная, в некоторых местах наблюдается ослабление крепления шиферных листов к обрешетке, фронтон дощатый, доски частично поражены жучком (износ 20%);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дома заставлен листами шифера, с северной стороны дома наблюдается отслоение цемента и выпадение отдельных камней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поражены жучком, нижние венцы и отдельные бревна подвержены гниению (износ 60%);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деревянные, створки не открываются, наблюдается отшелушивание красочного слоя, остекление частично отсутствует, одно окно закрыто пленкой, подоконная доска поражена гнилью (износ 55%).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дверные коробки поражены жучком, двери заперты, что предотвращает проникновение посторонних лиц (износ 30%);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навес – дощатый, отсутствуют отдельные доски боковой части, пол отсутствует, наблюдается деформация конструкции, в верхней части доски оторваны (износ 60%).</w:t>
            </w:r>
          </w:p>
          <w:p w:rsidR="00C34E5F" w:rsidRPr="00C34E5F" w:rsidRDefault="00C34E5F" w:rsidP="00C34E5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 отсутствуют.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C34E5F" w:rsidRPr="00EC3B01" w:rsidTr="00C34E5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Козловский Валентин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5B0C15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4E5F" w:rsidRPr="00EC3B01" w:rsidTr="00C34E5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5F" w:rsidRPr="00EC3B01" w:rsidRDefault="00C34E5F" w:rsidP="00C34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 w:rsidP="00C34E5F">
      <w:pPr>
        <w:rPr>
          <w:sz w:val="30"/>
          <w:szCs w:val="30"/>
          <w:lang w:val="en-US"/>
        </w:rPr>
      </w:pPr>
    </w:p>
    <w:p w:rsidR="00C34E5F" w:rsidRDefault="00C34E5F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p w:rsidR="005B0C15" w:rsidRDefault="005B0C15" w:rsidP="00C34E5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Костёльная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71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1928 год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5B0C15" w:rsidRDefault="005B0C15" w:rsidP="005B0C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износ жилого дома составляет 50%: 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крыша деревянная двухскатная, кровля жестяная, наличие местами пробоин и нарушение примыканий, половина кровли была покрыта листами рубероида, который со временем отслоился, имеется мхи и лишайники, половина покрыта красочным слоем (износ 20%);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наличие щелей и отколов, выпадение отдельных камней (износ 45%);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наблюдается массовое отшелушивание красочного слоя, в нижней части отставание доски обшивки и ее гниение, местами выпучивание доски обшивки с образованием щелей (износ 50%);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окрасочный слой потрескался и наблюдается отслоение, створки не открываются, в отдельных проемах окна отсутствуют, от дороги окна закрыты пленкой (износ 30%);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сверху остекление закрыта пленкой, имеется неплотный притвор по периметру коробки, в нижней части наличие щелей, закрыты на замок (износ 60%);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подвержена гниению, остекление окна отсутствуют, оконные проемы закрыты пленкой (износ 50%).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крыша двускатная, жестяная по деревянной обрешетке, наблюдается искривление конструкция крыши, жестяные листы местами оторваны, стены из бруса, наблюдается оседание бревен, бревна поражены гнилью и жучком (износ 80%);</w:t>
            </w:r>
          </w:p>
          <w:p w:rsidR="005B0C15" w:rsidRPr="005B0C15" w:rsidRDefault="005B0C15" w:rsidP="005B0C15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колодец – верхняя часть колодца жестяная, находится на земле, кольца железобетонные (износ 40%).</w:t>
            </w:r>
          </w:p>
          <w:p w:rsidR="005B0C15" w:rsidRPr="00C34E5F" w:rsidRDefault="005B0C15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5B0C15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0,70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Руселевич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Витольд Юзефович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Иосифовна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28.06.2021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395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30.06.2021  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30.06.2021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0C15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5" w:rsidRPr="00EC3B01" w:rsidRDefault="005B0C15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34E5F" w:rsidRDefault="00C34E5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367213" w:rsidRDefault="00367213">
      <w:pPr>
        <w:rPr>
          <w:sz w:val="30"/>
          <w:szCs w:val="30"/>
          <w:lang w:val="en-US"/>
        </w:rPr>
      </w:pPr>
    </w:p>
    <w:p w:rsidR="00367213" w:rsidRDefault="00367213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Пелеса</w:t>
            </w:r>
            <w:proofErr w:type="spellEnd"/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72,5</w:t>
            </w:r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1947 год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Составные части и принадлежности (в том числе 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922A4F" w:rsidRDefault="00922A4F" w:rsidP="00922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износ жилого дома составляет 50%: 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 – крыша деревянная двухскатная, кровля шиферная, наблюдаются просветы и ослабление крепления листов к обрешетке в отдельных местах, наличие трещин, с северной стороны видна деформация кровли (износ 30%);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по всему периметру наличие щелей и отколов, выпадение отдельных камней (износ 45%);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обшиты доской обшивки, наблюдается массовое отшелушивание красочного слоя, в нижней части отставание доски обшивки и ее гниение, местами выпучивание доски обшивки с образованием щелей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окрасочный слой потрескался и наблюдается отслоение, оконные переплеты рассохлись, створки не открываются, имеется остекление (износ 30%);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дощатые, дверные полотно осели, имеется неплотный притвор по периметру коробки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повреждена и местами отсутствует, конструкция частично деформирована, окна имеют декоративные элементы, остекление отсутствует (износ 50%).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кухня – крыша деревянная двускатная, кровля шиферная, имеются отколы и трещины, поверхность покрыта мхом и лишайниками, стены деревянные обшиты доской обшивки, покрашены в синий цвет, наблюдается отшелушивание красочного слоя и ослабление крепление доски обшивки, остекление отсутствует, окна имеют декоративные элементы, фундамент имеет трещины и отколы, двери дощатые обшиты листами фанеры (износ 50%);</w:t>
            </w:r>
          </w:p>
          <w:p w:rsidR="00922A4F" w:rsidRPr="00922A4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 – бревенчатый, стены поражены жучком и гнилью, кровля, шиферная покрытая мхом (износ 50%);</w:t>
            </w:r>
          </w:p>
          <w:p w:rsidR="00922A4F" w:rsidRPr="00C34E5F" w:rsidRDefault="00922A4F" w:rsidP="00922A4F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– бревенчатый, стены поражены гнилью и жучком, выпадение отдельных бревен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Сведения о земельном участке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0,52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2A4F">
              <w:rPr>
                <w:rFonts w:ascii="Times New Roman" w:hAnsi="Times New Roman" w:cs="Times New Roman"/>
                <w:sz w:val="30"/>
                <w:szCs w:val="30"/>
              </w:rPr>
              <w:t>Лукашевич Витольд Витольдович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3 года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20.09.2021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22.09.2021  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22.09.2021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p w:rsidR="00922A4F" w:rsidRDefault="00922A4F">
      <w:pPr>
        <w:rPr>
          <w:sz w:val="30"/>
          <w:szCs w:val="30"/>
          <w:lang w:val="en-US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7"/>
        <w:gridCol w:w="2452"/>
        <w:gridCol w:w="1829"/>
        <w:gridCol w:w="2354"/>
        <w:gridCol w:w="2077"/>
        <w:gridCol w:w="2158"/>
        <w:gridCol w:w="138"/>
        <w:gridCol w:w="2026"/>
      </w:tblGrid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записи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административно-территориальной единицы, района в г. Минске</w:t>
            </w: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E9658C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bookmarkStart w:id="0" w:name="_GoBack"/>
            <w:bookmarkEnd w:id="0"/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Вороновский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</w:t>
            </w:r>
            <w:r w:rsidR="00304958">
              <w:rPr>
                <w:rFonts w:ascii="Times New Roman" w:hAnsi="Times New Roman" w:cs="Times New Roman"/>
                <w:sz w:val="30"/>
                <w:szCs w:val="30"/>
              </w:rPr>
              <w:t xml:space="preserve">айон, </w:t>
            </w:r>
            <w:proofErr w:type="spellStart"/>
            <w:r w:rsidR="00304958">
              <w:rPr>
                <w:rFonts w:ascii="Times New Roman" w:hAnsi="Times New Roman" w:cs="Times New Roman"/>
                <w:sz w:val="30"/>
                <w:szCs w:val="30"/>
              </w:rPr>
              <w:t>Больтишский</w:t>
            </w:r>
            <w:proofErr w:type="spellEnd"/>
            <w:r w:rsidR="00304958">
              <w:rPr>
                <w:rFonts w:ascii="Times New Roman" w:hAnsi="Times New Roman" w:cs="Times New Roman"/>
                <w:sz w:val="30"/>
                <w:szCs w:val="30"/>
              </w:rPr>
              <w:t xml:space="preserve"> с/с, д. </w:t>
            </w:r>
            <w:proofErr w:type="spellStart"/>
            <w:r w:rsidR="00304958">
              <w:rPr>
                <w:rFonts w:ascii="Times New Roman" w:hAnsi="Times New Roman" w:cs="Times New Roman"/>
                <w:sz w:val="30"/>
                <w:szCs w:val="30"/>
              </w:rPr>
              <w:t>Пилюнцы</w:t>
            </w:r>
            <w:proofErr w:type="spellEnd"/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 населенном пункте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Категория элемента улично-дорожной сети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элемента улично-дорожной сети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дома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корпуса дома (при наличии)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дома (при наличии)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 квартиры в блокированном жилом доме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Индекс номера квартиры в блокированном жилом доме (при наличии)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 жилого дома, расположенного вне населенного пункта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Инвентарный номер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Площадь жилого дома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52</w:t>
            </w:r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кв.м</w:t>
            </w:r>
            <w:proofErr w:type="spellEnd"/>
            <w:r w:rsidR="00922A4F" w:rsidRPr="00EC3B0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ввода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1938</w:t>
            </w:r>
            <w:r w:rsidR="00922A4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проживания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бревенчатые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одноэтажный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Подземная этажность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C34E5F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Составные части и принадлежности (в том числе 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хозяйственные и иные постройки, степень их износа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58" w:rsidRPr="00304958" w:rsidRDefault="00922A4F" w:rsidP="00304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Составные части и принадлежности жилого дома, в том числе хозяйственные и иные постройки, и степень их износа – </w:t>
            </w:r>
            <w:r w:rsidR="00304958"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износ жилого дома составляет 50%: 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крыша – крыша деревянная двухскатная, кровля драночная, покрытая листами шифера, наблюдается ослабление крепления листов к обрешетке в отдельных местах, фронтоны дощатые, имеются два чердачных окна, остекление отсутствует, карнизная обшивка местами поражена гнилью (износ 25%);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 – ленточный каменный, выпучивание и заметное искривление линии цоколя, наличие трещин и выпадение отдельных камней (износ 45%);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– деревянные из бруса, в венцах имеются глубокие трещины, стены повсеместно поражены жучком, углы стен обшиты доской, нижние венцы частично разрушаются в результате гниения (износ 50%);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– деревянные окрашенные, оконные переплеты рассохлись, стертость и щели в притворах, имеется остекление (износ 20%);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– деревянные, филёнчатые, дощатые, дверные полотно осели, имеется неплотный притвор по периметру коробки, двери заперты, что предотвращает попадание в дом посторонних лиц (износ 50%);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веранда – деревянная обшита доской обшивки, доска обшивки в нижней части повреждена и местами отсутствует, имеется частичное остекление (износ 50%).</w:t>
            </w:r>
          </w:p>
          <w:p w:rsidR="00304958" w:rsidRPr="00304958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постройки:</w:t>
            </w:r>
          </w:p>
          <w:p w:rsidR="00922A4F" w:rsidRPr="00C34E5F" w:rsidRDefault="00304958" w:rsidP="00304958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 - примыкает к дому, стены бревенчатые, поражены жучком, в отдельных местах наблюдается неравномерное оседание стен (износ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0%).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Сведения о земельном участке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нет сведений 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Вид права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Ограничения (обременения) прав на земельный участок</w:t>
            </w:r>
          </w:p>
        </w:tc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нет сведений</w:t>
            </w:r>
          </w:p>
        </w:tc>
      </w:tr>
      <w:tr w:rsidR="00922A4F" w:rsidRPr="00EC3B01" w:rsidTr="00922A4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Площадь земельного участка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0,31</w:t>
            </w:r>
            <w:r w:rsidR="00922A4F"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Целевое назначение земельного участка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для обслуживания жилого дома и ведения личного подсобного хозяйства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Лица, имеющие право владения и пользования жилым домом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Пакуль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Ирена Михайловна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для владения и пользования жилым домом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304958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последние 5 лет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proofErr w:type="spellStart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непроживания</w:t>
            </w:r>
            <w:proofErr w:type="spellEnd"/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в жилом доме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Государство/гражданство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Доля в праве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в Едином государственном регистре юридических лиц и индивидуальных предпринимателей/документ удостоверяющий личность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Учетный номер плательщика/идентификационный 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включ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жилого дома в реестр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     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ind w:right="37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Решение Вороновского районного исполнительного комитета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20.09.2021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22.09.2021  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Заключение районной комиссии по обследованию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23.07.2021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304958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22.09.2021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главный специал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ист юридического сектора Жданович И.Г.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Внесение исправлений в реестр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Основание исклю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чения жилого дома из реестра пустующих</w:t>
            </w: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 xml:space="preserve"> домов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Дата внесения записи в реестр</w:t>
            </w: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 фамилия, инициалы лица, внесшего запись, и его подпись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2A4F" w:rsidRPr="00EC3B01" w:rsidTr="00922A4F"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3B01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F" w:rsidRPr="00EC3B01" w:rsidRDefault="00922A4F" w:rsidP="00922A4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2A4F" w:rsidRPr="0065584C" w:rsidRDefault="00922A4F">
      <w:pPr>
        <w:rPr>
          <w:sz w:val="30"/>
          <w:szCs w:val="30"/>
          <w:lang w:val="en-US"/>
        </w:rPr>
      </w:pPr>
    </w:p>
    <w:sectPr w:rsidR="00922A4F" w:rsidRPr="0065584C" w:rsidSect="007C2536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C"/>
    <w:rsid w:val="00081D0B"/>
    <w:rsid w:val="0009464C"/>
    <w:rsid w:val="000B35B3"/>
    <w:rsid w:val="000B7DAD"/>
    <w:rsid w:val="000D33C2"/>
    <w:rsid w:val="000E10F5"/>
    <w:rsid w:val="00105CF1"/>
    <w:rsid w:val="001C6319"/>
    <w:rsid w:val="001E0AD4"/>
    <w:rsid w:val="002974BD"/>
    <w:rsid w:val="002B2A66"/>
    <w:rsid w:val="00304958"/>
    <w:rsid w:val="003110BA"/>
    <w:rsid w:val="00363A31"/>
    <w:rsid w:val="00367213"/>
    <w:rsid w:val="00373589"/>
    <w:rsid w:val="003F6B52"/>
    <w:rsid w:val="00496831"/>
    <w:rsid w:val="004E2E86"/>
    <w:rsid w:val="00510E43"/>
    <w:rsid w:val="00541D59"/>
    <w:rsid w:val="005910B4"/>
    <w:rsid w:val="005B0C15"/>
    <w:rsid w:val="00655069"/>
    <w:rsid w:val="0065584C"/>
    <w:rsid w:val="006E6D2F"/>
    <w:rsid w:val="006F4636"/>
    <w:rsid w:val="007173D4"/>
    <w:rsid w:val="0072762E"/>
    <w:rsid w:val="00765B12"/>
    <w:rsid w:val="007C2536"/>
    <w:rsid w:val="007D79D9"/>
    <w:rsid w:val="008D2E2A"/>
    <w:rsid w:val="008E03D2"/>
    <w:rsid w:val="00922A4F"/>
    <w:rsid w:val="00925CBA"/>
    <w:rsid w:val="0094289C"/>
    <w:rsid w:val="00953492"/>
    <w:rsid w:val="00965F9E"/>
    <w:rsid w:val="0099677E"/>
    <w:rsid w:val="009D7526"/>
    <w:rsid w:val="009E46F8"/>
    <w:rsid w:val="00B3321A"/>
    <w:rsid w:val="00B8720E"/>
    <w:rsid w:val="00BB7176"/>
    <w:rsid w:val="00C066C2"/>
    <w:rsid w:val="00C34E5F"/>
    <w:rsid w:val="00C41CED"/>
    <w:rsid w:val="00C809D6"/>
    <w:rsid w:val="00CE581B"/>
    <w:rsid w:val="00D32EB2"/>
    <w:rsid w:val="00D363AD"/>
    <w:rsid w:val="00DF3561"/>
    <w:rsid w:val="00DF653E"/>
    <w:rsid w:val="00E9658C"/>
    <w:rsid w:val="00EB686D"/>
    <w:rsid w:val="00EC3B01"/>
    <w:rsid w:val="00F468F8"/>
    <w:rsid w:val="00F6107C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42B9"/>
  <w15:chartTrackingRefBased/>
  <w15:docId w15:val="{829A22FB-0C3E-46AC-820D-2094604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46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2021-12-06T06:07:00Z</dcterms:created>
  <dcterms:modified xsi:type="dcterms:W3CDTF">2021-12-06T06:41:00Z</dcterms:modified>
</cp:coreProperties>
</file>