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C" w:rsidRPr="00F36F47" w:rsidRDefault="00196B79" w:rsidP="00196B79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>ПРОТОКОЛ №</w:t>
      </w:r>
      <w:r w:rsidR="00641B26" w:rsidRPr="00F36F47">
        <w:rPr>
          <w:sz w:val="30"/>
          <w:szCs w:val="30"/>
        </w:rPr>
        <w:t> </w:t>
      </w:r>
      <w:r w:rsidR="000C0BA7">
        <w:rPr>
          <w:sz w:val="30"/>
          <w:szCs w:val="30"/>
        </w:rPr>
        <w:t>4</w:t>
      </w:r>
    </w:p>
    <w:p w:rsidR="00196B79" w:rsidRPr="00F36F47" w:rsidRDefault="00196B79" w:rsidP="00641B26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 xml:space="preserve">заседания </w:t>
      </w:r>
      <w:r w:rsidR="00C61726">
        <w:rPr>
          <w:sz w:val="30"/>
          <w:szCs w:val="30"/>
        </w:rPr>
        <w:t>с</w:t>
      </w:r>
      <w:r w:rsidRPr="00F36F47">
        <w:rPr>
          <w:sz w:val="30"/>
          <w:szCs w:val="30"/>
        </w:rPr>
        <w:t>овета по развитию предпринимательства при Вороновском районном исполнительном комитете</w:t>
      </w:r>
    </w:p>
    <w:p w:rsidR="00196B79" w:rsidRPr="00F36F47" w:rsidRDefault="00196B79" w:rsidP="00641B26">
      <w:pPr>
        <w:spacing w:line="360" w:lineRule="auto"/>
        <w:jc w:val="both"/>
        <w:rPr>
          <w:sz w:val="30"/>
          <w:szCs w:val="30"/>
        </w:rPr>
      </w:pPr>
    </w:p>
    <w:p w:rsidR="00196B79" w:rsidRPr="00F36F47" w:rsidRDefault="00196B79" w:rsidP="00196B79">
      <w:pPr>
        <w:jc w:val="both"/>
        <w:rPr>
          <w:sz w:val="30"/>
          <w:szCs w:val="30"/>
        </w:rPr>
      </w:pPr>
      <w:r w:rsidRPr="00F36F47">
        <w:rPr>
          <w:sz w:val="30"/>
          <w:szCs w:val="30"/>
        </w:rPr>
        <w:t>г.п. Вороново</w:t>
      </w:r>
      <w:r w:rsidR="000C0BA7">
        <w:rPr>
          <w:sz w:val="30"/>
          <w:szCs w:val="30"/>
        </w:rPr>
        <w:t xml:space="preserve">                                                             </w:t>
      </w:r>
      <w:r w:rsidR="00365F3B">
        <w:rPr>
          <w:sz w:val="30"/>
          <w:szCs w:val="30"/>
        </w:rPr>
        <w:t>2</w:t>
      </w:r>
      <w:r w:rsidR="000C0BA7">
        <w:rPr>
          <w:sz w:val="30"/>
          <w:szCs w:val="30"/>
        </w:rPr>
        <w:t xml:space="preserve">2 декабря </w:t>
      </w:r>
      <w:r w:rsidRPr="00F36F47">
        <w:rPr>
          <w:sz w:val="30"/>
          <w:szCs w:val="30"/>
        </w:rPr>
        <w:t>20</w:t>
      </w:r>
      <w:r w:rsidR="003E0415" w:rsidRPr="00F36F47">
        <w:rPr>
          <w:sz w:val="30"/>
          <w:szCs w:val="30"/>
        </w:rPr>
        <w:t>2</w:t>
      </w:r>
      <w:r w:rsidR="00C61726">
        <w:rPr>
          <w:sz w:val="30"/>
          <w:szCs w:val="30"/>
        </w:rPr>
        <w:t>2</w:t>
      </w:r>
      <w:r w:rsidR="000F0825" w:rsidRPr="00F36F47">
        <w:rPr>
          <w:sz w:val="30"/>
          <w:szCs w:val="30"/>
        </w:rPr>
        <w:t> г.</w:t>
      </w:r>
    </w:p>
    <w:p w:rsidR="00196B79" w:rsidRPr="00F36F47" w:rsidRDefault="00196B79" w:rsidP="00F26856">
      <w:pPr>
        <w:spacing w:line="360" w:lineRule="auto"/>
        <w:jc w:val="both"/>
        <w:rPr>
          <w:sz w:val="30"/>
          <w:szCs w:val="30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"/>
        <w:gridCol w:w="4933"/>
      </w:tblGrid>
      <w:tr w:rsidR="009B41B9" w:rsidRPr="00F36F47" w:rsidTr="001043A7">
        <w:tc>
          <w:tcPr>
            <w:tcW w:w="4253" w:type="dxa"/>
          </w:tcPr>
          <w:p w:rsidR="00A8157D" w:rsidRPr="00F36F47" w:rsidRDefault="00A8157D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Председательствовал:</w:t>
            </w:r>
          </w:p>
          <w:p w:rsidR="00A8157D" w:rsidRPr="00F36F47" w:rsidRDefault="00A8157D" w:rsidP="001043A7">
            <w:pPr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Default="00A8157D" w:rsidP="00C61726">
            <w:pPr>
              <w:jc w:val="both"/>
              <w:rPr>
                <w:sz w:val="30"/>
                <w:szCs w:val="30"/>
              </w:rPr>
            </w:pP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  <w:p w:rsidR="00A8157D" w:rsidRPr="00F36F47" w:rsidRDefault="00A8157D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заместитель председателя Вороновского районного исполнительного комитета (далее – райисполком),  председатель </w:t>
            </w:r>
            <w:r w:rsidR="00C61726">
              <w:rPr>
                <w:sz w:val="30"/>
                <w:szCs w:val="30"/>
              </w:rPr>
              <w:t>с</w:t>
            </w:r>
            <w:r w:rsidRPr="00F36F47">
              <w:rPr>
                <w:sz w:val="30"/>
                <w:szCs w:val="30"/>
              </w:rPr>
              <w:t>овета.</w:t>
            </w:r>
          </w:p>
        </w:tc>
      </w:tr>
      <w:tr w:rsidR="009B41B9" w:rsidRPr="00F36F47" w:rsidTr="001043A7">
        <w:tc>
          <w:tcPr>
            <w:tcW w:w="4253" w:type="dxa"/>
          </w:tcPr>
          <w:p w:rsidR="00CC2894" w:rsidRPr="00F36F47" w:rsidRDefault="00CC2894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Секретарь: </w:t>
            </w:r>
          </w:p>
          <w:p w:rsidR="00CC2894" w:rsidRPr="00F36F47" w:rsidRDefault="005B4E45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61726" w:rsidP="001043A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главный специалист отдела экономики райисполкома.</w:t>
            </w: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A8157D" w:rsidRPr="00F36F47" w:rsidRDefault="00A8157D" w:rsidP="00DD5117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Присутствовали</w:t>
            </w:r>
            <w:r w:rsidR="00DD5117">
              <w:rPr>
                <w:sz w:val="30"/>
                <w:szCs w:val="30"/>
              </w:rPr>
              <w:t xml:space="preserve">: </w:t>
            </w:r>
          </w:p>
        </w:tc>
        <w:tc>
          <w:tcPr>
            <w:tcW w:w="425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Тупко</w:t>
            </w:r>
          </w:p>
          <w:p w:rsidR="00C61726" w:rsidRPr="008367DA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Ромуальдович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5B4E45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4933" w:type="dxa"/>
          </w:tcPr>
          <w:p w:rsidR="00C61726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частного унитарного</w:t>
            </w:r>
          </w:p>
          <w:p w:rsidR="00C61726" w:rsidRPr="00862E19" w:rsidRDefault="00C61726" w:rsidP="00C617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предприятия по оказанию услуг «Табекс», заместитель председателя совета;</w:t>
            </w:r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0C57FC" w:rsidRPr="00F36F47" w:rsidTr="002D4137">
        <w:trPr>
          <w:trHeight w:val="5129"/>
        </w:trPr>
        <w:tc>
          <w:tcPr>
            <w:tcW w:w="425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Батура</w:t>
            </w:r>
          </w:p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Виталий Николаевич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</w:p>
          <w:p w:rsidR="00A44EEC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Вильбик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Франц Антонович</w:t>
            </w:r>
          </w:p>
          <w:p w:rsidR="003E0415" w:rsidRPr="00F36F47" w:rsidRDefault="003E0415" w:rsidP="001043A7">
            <w:pPr>
              <w:jc w:val="both"/>
              <w:rPr>
                <w:sz w:val="30"/>
                <w:szCs w:val="30"/>
              </w:rPr>
            </w:pP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Ивуть</w:t>
            </w: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Наталья Войтеховна</w:t>
            </w:r>
          </w:p>
          <w:p w:rsidR="000C0BA7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Миндюль</w:t>
            </w:r>
            <w:r w:rsidR="000C0BA7">
              <w:rPr>
                <w:sz w:val="30"/>
                <w:szCs w:val="30"/>
              </w:rPr>
              <w:t xml:space="preserve"> </w:t>
            </w:r>
          </w:p>
          <w:p w:rsidR="00F95354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>Леонид Юрьевич</w:t>
            </w:r>
          </w:p>
          <w:p w:rsidR="000B1E11" w:rsidRDefault="000B1E11" w:rsidP="00F95354">
            <w:pPr>
              <w:jc w:val="both"/>
              <w:rPr>
                <w:sz w:val="30"/>
                <w:szCs w:val="30"/>
              </w:rPr>
            </w:pPr>
          </w:p>
          <w:p w:rsidR="00C61726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Равойть</w:t>
            </w:r>
          </w:p>
          <w:p w:rsidR="00040A2A" w:rsidRPr="00F36F47" w:rsidRDefault="00C61726" w:rsidP="00C61726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C61726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C8376F" w:rsidRDefault="00C8376F" w:rsidP="001043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9A00D8" w:rsidRDefault="009A00D8" w:rsidP="001043A7">
            <w:pPr>
              <w:rPr>
                <w:sz w:val="30"/>
                <w:szCs w:val="30"/>
              </w:rPr>
            </w:pPr>
          </w:p>
          <w:p w:rsidR="00A76F29" w:rsidRDefault="00A76F29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8E3360" w:rsidRDefault="00C61726" w:rsidP="00A76F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  <w:p w:rsidR="008E3360" w:rsidRDefault="008E3360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Pr="00F36F47" w:rsidRDefault="00553896" w:rsidP="00A76F29">
            <w:pPr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торгового унитарного предприятия «Корзинаторг»;</w:t>
            </w:r>
          </w:p>
          <w:p w:rsidR="00A23DD1" w:rsidRPr="00F36F47" w:rsidRDefault="004728A0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 – производственного унитарного предприятия «Минитеремок»;</w:t>
            </w:r>
          </w:p>
          <w:p w:rsidR="00C8376F" w:rsidRPr="00862E19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индивидуальный предприниматель</w:t>
            </w:r>
          </w:p>
          <w:p w:rsidR="009A00D8" w:rsidRPr="00862E19" w:rsidRDefault="009A00D8" w:rsidP="00C8376F">
            <w:pPr>
              <w:jc w:val="both"/>
              <w:rPr>
                <w:sz w:val="30"/>
                <w:szCs w:val="30"/>
              </w:rPr>
            </w:pPr>
          </w:p>
          <w:p w:rsidR="00C8376F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директор общества с ограниченной ответственностью «Чаша Грааля</w:t>
            </w:r>
            <w:r w:rsidR="00D51791" w:rsidRPr="00862E19">
              <w:rPr>
                <w:sz w:val="30"/>
                <w:szCs w:val="30"/>
              </w:rPr>
              <w:t>»</w:t>
            </w:r>
          </w:p>
          <w:p w:rsidR="00014C7E" w:rsidRPr="00F36F47" w:rsidRDefault="00014C7E" w:rsidP="003E0415">
            <w:pPr>
              <w:jc w:val="both"/>
              <w:rPr>
                <w:sz w:val="30"/>
                <w:szCs w:val="30"/>
              </w:rPr>
            </w:pPr>
          </w:p>
          <w:p w:rsidR="003E0415" w:rsidRPr="00F36F47" w:rsidRDefault="00C61726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строительного унитарного предприятия «ГранитСтройСервис»,</w:t>
            </w:r>
          </w:p>
        </w:tc>
      </w:tr>
    </w:tbl>
    <w:p w:rsidR="007E2E1D" w:rsidRDefault="007E2E1D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D4137" w:rsidRDefault="002D4137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lastRenderedPageBreak/>
        <w:t>Приглашенные:</w:t>
      </w: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Латаревич Г.М.- начальник отдела экономики райисполкома</w:t>
      </w:r>
      <w:r w:rsidR="000C4584">
        <w:rPr>
          <w:sz w:val="30"/>
          <w:szCs w:val="30"/>
        </w:rPr>
        <w:t>;</w:t>
      </w:r>
    </w:p>
    <w:p w:rsidR="00685A77" w:rsidRDefault="00685A77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Болобан А.А.-  заместитель директора Вороновского филиала </w:t>
      </w:r>
      <w:r w:rsidR="00C21F4C">
        <w:rPr>
          <w:sz w:val="30"/>
          <w:szCs w:val="30"/>
        </w:rPr>
        <w:t>Гродненского областного потребительского общества</w:t>
      </w:r>
      <w:r w:rsidR="000C4584">
        <w:rPr>
          <w:sz w:val="30"/>
          <w:szCs w:val="30"/>
        </w:rPr>
        <w:t>.</w:t>
      </w:r>
    </w:p>
    <w:p w:rsidR="000C4584" w:rsidRDefault="000C4584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Pr="00365F3B" w:rsidRDefault="00365F3B" w:rsidP="00F155A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  <w:r w:rsidRPr="00365F3B">
        <w:rPr>
          <w:b/>
          <w:sz w:val="30"/>
          <w:szCs w:val="30"/>
        </w:rPr>
        <w:t>:</w:t>
      </w:r>
    </w:p>
    <w:p w:rsidR="00685A77" w:rsidRDefault="00F57DD2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1. О порядке разработки </w:t>
      </w:r>
      <w:r w:rsidR="00685A77">
        <w:rPr>
          <w:sz w:val="30"/>
          <w:szCs w:val="30"/>
        </w:rPr>
        <w:t xml:space="preserve"> перечня товаров, обязательных к наличию  для реализации в торговом объекте согласно постановлени</w:t>
      </w:r>
      <w:r w:rsidR="00387CCE">
        <w:rPr>
          <w:sz w:val="30"/>
          <w:szCs w:val="30"/>
        </w:rPr>
        <w:t>ю</w:t>
      </w:r>
      <w:r w:rsidR="00685A77">
        <w:rPr>
          <w:sz w:val="30"/>
          <w:szCs w:val="30"/>
        </w:rPr>
        <w:t xml:space="preserve"> Министерства антимонопольного регулирования и торговли Республики Беларусь  от 19 ноября 2020 года № 74 «О перечнях товаров» (в редакции  от 4 ноября 2022 года). </w:t>
      </w:r>
    </w:p>
    <w:p w:rsidR="00685A77" w:rsidRDefault="00685A77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365F3B">
        <w:rPr>
          <w:b/>
          <w:sz w:val="30"/>
          <w:szCs w:val="30"/>
        </w:rPr>
        <w:t>СЛУШАЛИ:</w:t>
      </w:r>
    </w:p>
    <w:p w:rsidR="00685A77" w:rsidRDefault="00791E45" w:rsidP="00685A77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685A77">
        <w:rPr>
          <w:sz w:val="30"/>
          <w:szCs w:val="30"/>
        </w:rPr>
        <w:t>О порядке разработки  перечня товаров, обязательных к наличию  для реализации в торговом объекте согласно постановлени</w:t>
      </w:r>
      <w:r w:rsidR="00387CCE">
        <w:rPr>
          <w:sz w:val="30"/>
          <w:szCs w:val="30"/>
        </w:rPr>
        <w:t xml:space="preserve">ю </w:t>
      </w:r>
      <w:r w:rsidR="00685A77">
        <w:rPr>
          <w:sz w:val="30"/>
          <w:szCs w:val="30"/>
        </w:rPr>
        <w:t xml:space="preserve">Министерства антимонопольного регулирования и торговли Республики Беларусь  от 19 ноября 2020 года № 74 «О перечнях товаров» (в редакции  от 4 ноября 2022 года). </w:t>
      </w:r>
    </w:p>
    <w:p w:rsidR="00791E45" w:rsidRDefault="00791E45" w:rsidP="00F155AF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C21F4C" w:rsidRDefault="00365F3B" w:rsidP="00C21F4C">
      <w:pPr>
        <w:pStyle w:val="11"/>
        <w:rPr>
          <w:szCs w:val="30"/>
        </w:rPr>
      </w:pPr>
      <w:r w:rsidRPr="000369CD">
        <w:rPr>
          <w:szCs w:val="30"/>
        </w:rPr>
        <w:t xml:space="preserve">Докладчик </w:t>
      </w:r>
      <w:r w:rsidR="00791E45" w:rsidRPr="000369CD">
        <w:rPr>
          <w:szCs w:val="30"/>
        </w:rPr>
        <w:t>–</w:t>
      </w:r>
      <w:r w:rsidR="00685A77">
        <w:rPr>
          <w:szCs w:val="30"/>
        </w:rPr>
        <w:t xml:space="preserve"> Бобина Е.С</w:t>
      </w:r>
      <w:r w:rsidR="00791E45" w:rsidRPr="000369CD">
        <w:rPr>
          <w:szCs w:val="30"/>
        </w:rPr>
        <w:t xml:space="preserve">.- </w:t>
      </w:r>
      <w:r w:rsidR="00A447E8">
        <w:rPr>
          <w:szCs w:val="30"/>
        </w:rPr>
        <w:t xml:space="preserve">главный специалист </w:t>
      </w:r>
      <w:r w:rsidRPr="000369CD">
        <w:rPr>
          <w:szCs w:val="30"/>
        </w:rPr>
        <w:t>отдела экономики. Ознакомила присутствующих</w:t>
      </w:r>
      <w:r w:rsidR="000369CD" w:rsidRPr="000369CD">
        <w:rPr>
          <w:szCs w:val="30"/>
        </w:rPr>
        <w:t xml:space="preserve"> с </w:t>
      </w:r>
      <w:r w:rsidR="00A447E8">
        <w:rPr>
          <w:szCs w:val="30"/>
        </w:rPr>
        <w:t>порядком разработки  перечня товаров, обязательных к наличию  для реализации в торговом объекте согласно постановлени</w:t>
      </w:r>
      <w:r w:rsidR="00387CCE">
        <w:rPr>
          <w:szCs w:val="30"/>
        </w:rPr>
        <w:t>ю</w:t>
      </w:r>
      <w:r w:rsidR="00A447E8">
        <w:rPr>
          <w:szCs w:val="30"/>
        </w:rPr>
        <w:t xml:space="preserve"> Министерства антимонопольного регулирования и торговли Республики Беларусь  от 19 ноября 2020 года № 74 «О перечнях товаров» (в редакции  от 4 ноября 2022 года). </w:t>
      </w:r>
    </w:p>
    <w:p w:rsidR="00C21F4C" w:rsidRDefault="00C21F4C" w:rsidP="00C21F4C">
      <w:pPr>
        <w:pStyle w:val="11"/>
      </w:pPr>
      <w:r>
        <w:t>В соответствии с установленным порядком субъект торговли, осуществляющий розничную торговлю, разрабатывает перечень товаров, обязательных к наличию для реализации в торговом объекте, исходя из определенного им ассортимента товаров, предлагаемых</w:t>
      </w:r>
      <w:r>
        <w:br/>
        <w:t>к продаже, в зависимости от вида и типа (при его наличии) торгового объекта, размера его торговой площади (при наличии), отведенной под продовольственные и (или) непродовольственные товары, и включает</w:t>
      </w:r>
      <w:r>
        <w:br/>
        <w:t>в него товары, подлежащие включению в обязательный перечень товаров, в соответствии с приложениями 1-9 к постановлению № 74.</w:t>
      </w:r>
    </w:p>
    <w:p w:rsidR="000C4584" w:rsidRDefault="00C21F4C" w:rsidP="00C21F4C">
      <w:pPr>
        <w:pStyle w:val="11"/>
      </w:pPr>
      <w:r>
        <w:t xml:space="preserve">Кроме того, определен </w:t>
      </w:r>
      <w:r w:rsidRPr="00C21F4C">
        <w:t>график</w:t>
      </w:r>
      <w:r w:rsidRPr="00585B2F">
        <w:rPr>
          <w:b/>
        </w:rPr>
        <w:t xml:space="preserve"> </w:t>
      </w:r>
      <w:r>
        <w:t xml:space="preserve">представления утвержденных субъектами розничной торговли обязательных перечней товаров на </w:t>
      </w:r>
      <w:r w:rsidRPr="00C21F4C">
        <w:t>согласование</w:t>
      </w:r>
      <w:r>
        <w:t xml:space="preserve"> в районный исполнительный комитет</w:t>
      </w:r>
      <w:r w:rsidR="000C4584">
        <w:t>:</w:t>
      </w:r>
      <w:r>
        <w:t xml:space="preserve"> </w:t>
      </w:r>
    </w:p>
    <w:p w:rsidR="000C4584" w:rsidRDefault="00C21F4C" w:rsidP="00C21F4C">
      <w:pPr>
        <w:pStyle w:val="11"/>
      </w:pPr>
      <w:r>
        <w:t>для магазинов с торговой площадью от 100 до 299 кв.</w:t>
      </w:r>
      <w:r w:rsidR="00AF7CAF">
        <w:t xml:space="preserve"> </w:t>
      </w:r>
      <w:r>
        <w:t>м – до 22 декабря 2022 г.</w:t>
      </w:r>
      <w:r w:rsidR="000C4584">
        <w:t>;</w:t>
      </w:r>
      <w:r w:rsidRPr="00C21F4C">
        <w:t xml:space="preserve"> </w:t>
      </w:r>
    </w:p>
    <w:p w:rsidR="00C21F4C" w:rsidRDefault="00C21F4C" w:rsidP="00C21F4C">
      <w:pPr>
        <w:pStyle w:val="11"/>
      </w:pPr>
      <w:r>
        <w:t>для магазинов с торговой площадью до 99 кв.</w:t>
      </w:r>
      <w:r w:rsidR="00AF7CAF">
        <w:t xml:space="preserve"> </w:t>
      </w:r>
      <w:r>
        <w:t>м, киосков, павильонов и автомагазинов – до 1 января 2023 г.</w:t>
      </w:r>
    </w:p>
    <w:p w:rsidR="00C21F4C" w:rsidRDefault="00C21F4C" w:rsidP="00C21F4C">
      <w:pPr>
        <w:pStyle w:val="11"/>
      </w:pPr>
      <w:r>
        <w:lastRenderedPageBreak/>
        <w:t>Одновременно, для субъектов розничной торговли сохраняется обязанность,  предусмотренная статьей 18 Закона Республики Беларусь от 8 января2014 г. № 128-З «О государственном регулировании торговли и общественного питания», разрабатывать</w:t>
      </w:r>
      <w:r>
        <w:br/>
        <w:t xml:space="preserve">и утверждать ассортиментный перечень товаров для торгового объекта. </w:t>
      </w:r>
    </w:p>
    <w:p w:rsidR="00C21F4C" w:rsidRDefault="00C21F4C" w:rsidP="00C21F4C">
      <w:pPr>
        <w:pStyle w:val="11"/>
      </w:pPr>
      <w:r>
        <w:t xml:space="preserve">Таким образом, в настоящее время субъект розничной торговли обязан иметь для торгового объекта </w:t>
      </w:r>
      <w:r w:rsidRPr="00C21F4C">
        <w:t>два перечня</w:t>
      </w:r>
      <w:r w:rsidRPr="00DA4E42">
        <w:t xml:space="preserve">: </w:t>
      </w:r>
    </w:p>
    <w:p w:rsidR="00C21F4C" w:rsidRPr="00C21F4C" w:rsidRDefault="00C21F4C" w:rsidP="00C21F4C">
      <w:pPr>
        <w:pStyle w:val="11"/>
      </w:pPr>
      <w:r>
        <w:t xml:space="preserve">разработанный и утвержденный им </w:t>
      </w:r>
      <w:r w:rsidRPr="00C21F4C">
        <w:rPr>
          <w:bCs/>
        </w:rPr>
        <w:t>а</w:t>
      </w:r>
      <w:r w:rsidRPr="00C21F4C">
        <w:t>ссортиментный перечень товаров;</w:t>
      </w:r>
    </w:p>
    <w:p w:rsidR="00C21F4C" w:rsidRDefault="00C21F4C" w:rsidP="00C21F4C">
      <w:pPr>
        <w:pStyle w:val="11"/>
      </w:pPr>
      <w:r>
        <w:t xml:space="preserve">разработанный и утвержденный им и согласованный с уполномоченным органом </w:t>
      </w:r>
      <w:r w:rsidRPr="00C21F4C">
        <w:t>обязательный перечень товаров</w:t>
      </w:r>
      <w:r>
        <w:t>.</w:t>
      </w:r>
    </w:p>
    <w:p w:rsidR="00C21F4C" w:rsidRDefault="00483EB3" w:rsidP="00C21F4C">
      <w:pPr>
        <w:pStyle w:val="11"/>
      </w:pPr>
      <w:r>
        <w:t>Кроме того, п</w:t>
      </w:r>
      <w:r w:rsidR="00C21F4C">
        <w:t>еречислила  торговые объекты, при  функционировани</w:t>
      </w:r>
      <w:r>
        <w:t>и</w:t>
      </w:r>
      <w:r w:rsidR="00C21F4C">
        <w:t xml:space="preserve"> которых не требуется разработка </w:t>
      </w:r>
      <w:r w:rsidR="00C21F4C" w:rsidRPr="00C21F4C">
        <w:t>обязательн</w:t>
      </w:r>
      <w:r w:rsidR="000C4584">
        <w:t xml:space="preserve">ого </w:t>
      </w:r>
      <w:r w:rsidR="00C21F4C" w:rsidRPr="00C21F4C">
        <w:t>переч</w:t>
      </w:r>
      <w:r w:rsidR="000C4584">
        <w:t xml:space="preserve">ня </w:t>
      </w:r>
      <w:r w:rsidR="00C21F4C" w:rsidRPr="00C21F4C">
        <w:t>товаров</w:t>
      </w:r>
      <w:r w:rsidR="00044C4F">
        <w:t>.</w:t>
      </w:r>
    </w:p>
    <w:p w:rsidR="00A447E8" w:rsidRDefault="00A447E8" w:rsidP="00A447E8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Pr="000A2F90" w:rsidRDefault="00365F3B" w:rsidP="00F155AF">
      <w:pPr>
        <w:ind w:firstLine="284"/>
        <w:jc w:val="both"/>
        <w:rPr>
          <w:b/>
          <w:sz w:val="30"/>
          <w:szCs w:val="30"/>
        </w:rPr>
      </w:pPr>
      <w:r w:rsidRPr="000A2F90">
        <w:rPr>
          <w:b/>
          <w:sz w:val="30"/>
          <w:szCs w:val="30"/>
        </w:rPr>
        <w:t>РЕШИЛИ:</w:t>
      </w:r>
    </w:p>
    <w:p w:rsidR="007C62CB" w:rsidRDefault="00365F3B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1.1.</w:t>
      </w:r>
      <w:r w:rsidR="000369CD">
        <w:rPr>
          <w:sz w:val="30"/>
          <w:szCs w:val="30"/>
        </w:rPr>
        <w:t xml:space="preserve"> </w:t>
      </w:r>
      <w:r w:rsidR="007C62CB">
        <w:rPr>
          <w:sz w:val="30"/>
          <w:szCs w:val="30"/>
        </w:rPr>
        <w:t>Информацию принять к сведению;</w:t>
      </w:r>
    </w:p>
    <w:p w:rsidR="007C62CB" w:rsidRDefault="007C62CB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>1.2. Отделу экономики райисполкома (Бобиной Е.С.) обеспечить информирование субъектов торговли о порядке разработки  перечня товаров, обязательных к наличию  для реализации в торговом объекте согласно постановлени</w:t>
      </w:r>
      <w:r w:rsidR="004F6806">
        <w:rPr>
          <w:sz w:val="30"/>
          <w:szCs w:val="30"/>
        </w:rPr>
        <w:t xml:space="preserve">ю </w:t>
      </w:r>
      <w:r>
        <w:rPr>
          <w:sz w:val="30"/>
          <w:szCs w:val="30"/>
        </w:rPr>
        <w:t xml:space="preserve">Министерства антимонопольного регулирования и торговли Республики Беларусь  от 19 ноября 2020 года № 74 «О перечнях товаров» (в редакции  от 4 ноября 2022 года). </w:t>
      </w:r>
    </w:p>
    <w:p w:rsidR="000A2F90" w:rsidRPr="00C71634" w:rsidRDefault="000A2F90" w:rsidP="007C62C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365F3B" w:rsidRDefault="00365F3B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0A2F90">
        <w:rPr>
          <w:b/>
          <w:sz w:val="30"/>
          <w:szCs w:val="30"/>
        </w:rPr>
        <w:t>ГОЛОСОВАЛИ</w:t>
      </w:r>
      <w:r>
        <w:rPr>
          <w:sz w:val="30"/>
          <w:szCs w:val="30"/>
        </w:rPr>
        <w:t>: ЗА -</w:t>
      </w:r>
      <w:r w:rsidR="002D4137">
        <w:rPr>
          <w:sz w:val="30"/>
          <w:szCs w:val="30"/>
        </w:rPr>
        <w:t>7</w:t>
      </w:r>
      <w:r>
        <w:rPr>
          <w:sz w:val="30"/>
          <w:szCs w:val="30"/>
        </w:rPr>
        <w:t xml:space="preserve"> голосов, ПРОТИВ-нет, ВОЗДЕРЖАЛИСЬ-нет</w:t>
      </w:r>
      <w:r w:rsidR="000A2F90">
        <w:rPr>
          <w:sz w:val="30"/>
          <w:szCs w:val="30"/>
        </w:rPr>
        <w:t>.</w:t>
      </w:r>
    </w:p>
    <w:p w:rsidR="007C62CB" w:rsidRDefault="007C62CB" w:rsidP="000A2F90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DC72D4" w:rsidRDefault="00DC72D4" w:rsidP="00DC72D4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286283" w:rsidRPr="00F36F47" w:rsidRDefault="00DE3221" w:rsidP="00B20D2B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 w:rsidRPr="00F36F47">
        <w:rPr>
          <w:sz w:val="30"/>
          <w:szCs w:val="30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551"/>
      </w:tblGrid>
      <w:tr w:rsidR="009B41B9" w:rsidRPr="009B41B9" w:rsidTr="00641B26">
        <w:tc>
          <w:tcPr>
            <w:tcW w:w="4361" w:type="dxa"/>
          </w:tcPr>
          <w:p w:rsidR="00641B26" w:rsidRPr="00827900" w:rsidRDefault="00681038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П</w:t>
            </w:r>
            <w:r w:rsidR="00641B26" w:rsidRPr="00827900">
              <w:rPr>
                <w:sz w:val="30"/>
                <w:szCs w:val="30"/>
              </w:rPr>
              <w:t>редседател</w:t>
            </w:r>
            <w:r w:rsidRPr="00827900">
              <w:rPr>
                <w:sz w:val="30"/>
                <w:szCs w:val="30"/>
              </w:rPr>
              <w:t>ь</w:t>
            </w:r>
            <w:r w:rsidR="00641B26" w:rsidRPr="00827900">
              <w:rPr>
                <w:sz w:val="30"/>
                <w:szCs w:val="30"/>
              </w:rPr>
              <w:t xml:space="preserve"> Совета,</w:t>
            </w:r>
          </w:p>
          <w:p w:rsidR="00641B26" w:rsidRPr="00827900" w:rsidRDefault="0068103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з</w:t>
            </w:r>
            <w:r w:rsidR="00641B26" w:rsidRPr="00827900">
              <w:rPr>
                <w:sz w:val="30"/>
                <w:szCs w:val="30"/>
              </w:rPr>
              <w:t>аместитель председателя Вороновского райисполкома</w:t>
            </w:r>
          </w:p>
          <w:p w:rsidR="00D508D8" w:rsidRPr="00827900" w:rsidRDefault="00D508D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Г.Ю.Шарко</w:t>
            </w:r>
          </w:p>
        </w:tc>
      </w:tr>
      <w:tr w:rsidR="00641B26" w:rsidRPr="009B41B9" w:rsidTr="00641B26">
        <w:tc>
          <w:tcPr>
            <w:tcW w:w="4361" w:type="dxa"/>
          </w:tcPr>
          <w:p w:rsidR="00641B26" w:rsidRPr="00827900" w:rsidRDefault="00641B26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827900" w:rsidRDefault="00641B26" w:rsidP="00BB210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5B4E45" w:rsidP="00BB2108">
            <w:pPr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Е.С.Бобина</w:t>
            </w:r>
          </w:p>
        </w:tc>
      </w:tr>
    </w:tbl>
    <w:p w:rsidR="00641B26" w:rsidRPr="009B41B9" w:rsidRDefault="00641B26" w:rsidP="00BB2108">
      <w:pPr>
        <w:jc w:val="both"/>
        <w:rPr>
          <w:sz w:val="28"/>
          <w:szCs w:val="28"/>
        </w:rPr>
      </w:pPr>
    </w:p>
    <w:sectPr w:rsidR="00641B26" w:rsidRPr="009B41B9" w:rsidSect="005E2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D2" w:rsidRDefault="00202AD2" w:rsidP="005E2532">
      <w:r>
        <w:separator/>
      </w:r>
    </w:p>
  </w:endnote>
  <w:endnote w:type="continuationSeparator" w:id="1">
    <w:p w:rsidR="00202AD2" w:rsidRDefault="00202AD2" w:rsidP="005E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D2" w:rsidRDefault="00202AD2" w:rsidP="005E2532">
      <w:r>
        <w:separator/>
      </w:r>
    </w:p>
  </w:footnote>
  <w:footnote w:type="continuationSeparator" w:id="1">
    <w:p w:rsidR="00202AD2" w:rsidRDefault="00202AD2" w:rsidP="005E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60270"/>
      <w:docPartObj>
        <w:docPartGallery w:val="Page Numbers (Top of Page)"/>
        <w:docPartUnique/>
      </w:docPartObj>
    </w:sdtPr>
    <w:sdtContent>
      <w:p w:rsidR="00A447E8" w:rsidRDefault="00A447E8">
        <w:pPr>
          <w:pStyle w:val="aa"/>
          <w:jc w:val="center"/>
        </w:pPr>
        <w:fldSimple w:instr="PAGE   \* MERGEFORMAT">
          <w:r w:rsidR="00AF7CAF">
            <w:rPr>
              <w:noProof/>
            </w:rPr>
            <w:t>2</w:t>
          </w:r>
        </w:fldSimple>
      </w:p>
    </w:sdtContent>
  </w:sdt>
  <w:p w:rsidR="00A447E8" w:rsidRDefault="00A447E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08"/>
    <w:rsid w:val="0000484E"/>
    <w:rsid w:val="00014C7E"/>
    <w:rsid w:val="00022C21"/>
    <w:rsid w:val="0003229C"/>
    <w:rsid w:val="000369CD"/>
    <w:rsid w:val="00040A2A"/>
    <w:rsid w:val="00043AE4"/>
    <w:rsid w:val="00044C4F"/>
    <w:rsid w:val="000808EB"/>
    <w:rsid w:val="00086D77"/>
    <w:rsid w:val="00091E24"/>
    <w:rsid w:val="000A2F90"/>
    <w:rsid w:val="000B1E11"/>
    <w:rsid w:val="000B2233"/>
    <w:rsid w:val="000B48D2"/>
    <w:rsid w:val="000C0BA7"/>
    <w:rsid w:val="000C3C0E"/>
    <w:rsid w:val="000C4584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43A7"/>
    <w:rsid w:val="00126038"/>
    <w:rsid w:val="00133D4A"/>
    <w:rsid w:val="00145CB1"/>
    <w:rsid w:val="00146923"/>
    <w:rsid w:val="00153ED0"/>
    <w:rsid w:val="00174190"/>
    <w:rsid w:val="00177721"/>
    <w:rsid w:val="00182359"/>
    <w:rsid w:val="00183562"/>
    <w:rsid w:val="001966E1"/>
    <w:rsid w:val="00196B79"/>
    <w:rsid w:val="001971AA"/>
    <w:rsid w:val="001A1764"/>
    <w:rsid w:val="001A2C02"/>
    <w:rsid w:val="001A2DA7"/>
    <w:rsid w:val="001B4E9F"/>
    <w:rsid w:val="001C1D1D"/>
    <w:rsid w:val="001D0CD9"/>
    <w:rsid w:val="001D2172"/>
    <w:rsid w:val="001E3A00"/>
    <w:rsid w:val="001F5B81"/>
    <w:rsid w:val="00202AD2"/>
    <w:rsid w:val="00204FD5"/>
    <w:rsid w:val="00205DBE"/>
    <w:rsid w:val="0020788B"/>
    <w:rsid w:val="00220C3D"/>
    <w:rsid w:val="002301F7"/>
    <w:rsid w:val="00235E69"/>
    <w:rsid w:val="002370C7"/>
    <w:rsid w:val="00240438"/>
    <w:rsid w:val="00243598"/>
    <w:rsid w:val="002536DF"/>
    <w:rsid w:val="00264FD2"/>
    <w:rsid w:val="00280C75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35F55"/>
    <w:rsid w:val="00346B8B"/>
    <w:rsid w:val="003510C1"/>
    <w:rsid w:val="00352E80"/>
    <w:rsid w:val="003613DE"/>
    <w:rsid w:val="00365F3B"/>
    <w:rsid w:val="00374791"/>
    <w:rsid w:val="00382FBD"/>
    <w:rsid w:val="00385B45"/>
    <w:rsid w:val="00387B78"/>
    <w:rsid w:val="00387CCE"/>
    <w:rsid w:val="00390DF9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72FC"/>
    <w:rsid w:val="0044099B"/>
    <w:rsid w:val="0044672E"/>
    <w:rsid w:val="0044714D"/>
    <w:rsid w:val="00456548"/>
    <w:rsid w:val="004607FC"/>
    <w:rsid w:val="0046546C"/>
    <w:rsid w:val="00466FC8"/>
    <w:rsid w:val="00467158"/>
    <w:rsid w:val="00470E75"/>
    <w:rsid w:val="004728A0"/>
    <w:rsid w:val="00483EB3"/>
    <w:rsid w:val="00491493"/>
    <w:rsid w:val="00491D32"/>
    <w:rsid w:val="004A02FA"/>
    <w:rsid w:val="004A28BE"/>
    <w:rsid w:val="004C0800"/>
    <w:rsid w:val="004E3856"/>
    <w:rsid w:val="004F2CEE"/>
    <w:rsid w:val="004F6806"/>
    <w:rsid w:val="004F751A"/>
    <w:rsid w:val="005027AA"/>
    <w:rsid w:val="00502FD7"/>
    <w:rsid w:val="0051445C"/>
    <w:rsid w:val="00517366"/>
    <w:rsid w:val="005174C7"/>
    <w:rsid w:val="005204F0"/>
    <w:rsid w:val="00526F7B"/>
    <w:rsid w:val="005347A5"/>
    <w:rsid w:val="00553896"/>
    <w:rsid w:val="00561629"/>
    <w:rsid w:val="00570131"/>
    <w:rsid w:val="005718DD"/>
    <w:rsid w:val="005862E3"/>
    <w:rsid w:val="00587FFA"/>
    <w:rsid w:val="005910E5"/>
    <w:rsid w:val="00594DD1"/>
    <w:rsid w:val="0059621E"/>
    <w:rsid w:val="005A5385"/>
    <w:rsid w:val="005B0A18"/>
    <w:rsid w:val="005B267C"/>
    <w:rsid w:val="005B4E45"/>
    <w:rsid w:val="005B6447"/>
    <w:rsid w:val="005B782A"/>
    <w:rsid w:val="005D1E75"/>
    <w:rsid w:val="005D5270"/>
    <w:rsid w:val="005D5353"/>
    <w:rsid w:val="005E2532"/>
    <w:rsid w:val="005E7298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85A77"/>
    <w:rsid w:val="00691458"/>
    <w:rsid w:val="006A018B"/>
    <w:rsid w:val="006A37C9"/>
    <w:rsid w:val="006A5AC7"/>
    <w:rsid w:val="006A63EE"/>
    <w:rsid w:val="006B2BB7"/>
    <w:rsid w:val="006C404E"/>
    <w:rsid w:val="006C49BD"/>
    <w:rsid w:val="006E32A0"/>
    <w:rsid w:val="006F3E2F"/>
    <w:rsid w:val="006F573D"/>
    <w:rsid w:val="00701C5C"/>
    <w:rsid w:val="007070C0"/>
    <w:rsid w:val="00715956"/>
    <w:rsid w:val="00736AC3"/>
    <w:rsid w:val="0074731D"/>
    <w:rsid w:val="00761232"/>
    <w:rsid w:val="00762EE3"/>
    <w:rsid w:val="00770AF9"/>
    <w:rsid w:val="00783851"/>
    <w:rsid w:val="00785D4D"/>
    <w:rsid w:val="00791CC5"/>
    <w:rsid w:val="00791E45"/>
    <w:rsid w:val="007923A4"/>
    <w:rsid w:val="00795BFC"/>
    <w:rsid w:val="00795CDA"/>
    <w:rsid w:val="007B2ECD"/>
    <w:rsid w:val="007C4109"/>
    <w:rsid w:val="007C62CB"/>
    <w:rsid w:val="007D23BD"/>
    <w:rsid w:val="007D38DE"/>
    <w:rsid w:val="007E2E1D"/>
    <w:rsid w:val="007F1149"/>
    <w:rsid w:val="007F144B"/>
    <w:rsid w:val="007F2DDF"/>
    <w:rsid w:val="007F5A3E"/>
    <w:rsid w:val="007F7FBE"/>
    <w:rsid w:val="0081041B"/>
    <w:rsid w:val="008126B6"/>
    <w:rsid w:val="00820990"/>
    <w:rsid w:val="008248A1"/>
    <w:rsid w:val="00827900"/>
    <w:rsid w:val="00835CA3"/>
    <w:rsid w:val="008367DA"/>
    <w:rsid w:val="00843C40"/>
    <w:rsid w:val="00853322"/>
    <w:rsid w:val="00855902"/>
    <w:rsid w:val="00856603"/>
    <w:rsid w:val="00862E19"/>
    <w:rsid w:val="0086636A"/>
    <w:rsid w:val="00874442"/>
    <w:rsid w:val="00881B0D"/>
    <w:rsid w:val="008901D1"/>
    <w:rsid w:val="008B1B21"/>
    <w:rsid w:val="008B2B29"/>
    <w:rsid w:val="008C219B"/>
    <w:rsid w:val="008E2CBA"/>
    <w:rsid w:val="008E3360"/>
    <w:rsid w:val="008F1BB1"/>
    <w:rsid w:val="008F22D1"/>
    <w:rsid w:val="009068EF"/>
    <w:rsid w:val="00910A0A"/>
    <w:rsid w:val="00927C98"/>
    <w:rsid w:val="00927FBC"/>
    <w:rsid w:val="00931505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C50"/>
    <w:rsid w:val="009B41B9"/>
    <w:rsid w:val="009B79B7"/>
    <w:rsid w:val="009C45A8"/>
    <w:rsid w:val="009E1E26"/>
    <w:rsid w:val="009F0AE8"/>
    <w:rsid w:val="009F407B"/>
    <w:rsid w:val="009F7284"/>
    <w:rsid w:val="00A214C8"/>
    <w:rsid w:val="00A234E9"/>
    <w:rsid w:val="00A23DD1"/>
    <w:rsid w:val="00A251A4"/>
    <w:rsid w:val="00A43475"/>
    <w:rsid w:val="00A447E8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CAF"/>
    <w:rsid w:val="00AF7CE3"/>
    <w:rsid w:val="00B059CE"/>
    <w:rsid w:val="00B20D2B"/>
    <w:rsid w:val="00B24EE1"/>
    <w:rsid w:val="00B255A0"/>
    <w:rsid w:val="00B25D84"/>
    <w:rsid w:val="00B26A2B"/>
    <w:rsid w:val="00B26C1E"/>
    <w:rsid w:val="00B34C91"/>
    <w:rsid w:val="00B52B40"/>
    <w:rsid w:val="00B84A08"/>
    <w:rsid w:val="00B910E5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C100A7"/>
    <w:rsid w:val="00C16D55"/>
    <w:rsid w:val="00C21F4C"/>
    <w:rsid w:val="00C2660A"/>
    <w:rsid w:val="00C32D6D"/>
    <w:rsid w:val="00C40AAF"/>
    <w:rsid w:val="00C46AD0"/>
    <w:rsid w:val="00C52AE4"/>
    <w:rsid w:val="00C61726"/>
    <w:rsid w:val="00C71634"/>
    <w:rsid w:val="00C722A7"/>
    <w:rsid w:val="00C764EE"/>
    <w:rsid w:val="00C77100"/>
    <w:rsid w:val="00C77224"/>
    <w:rsid w:val="00C8376F"/>
    <w:rsid w:val="00C85B36"/>
    <w:rsid w:val="00C86361"/>
    <w:rsid w:val="00CB32F5"/>
    <w:rsid w:val="00CB4D7D"/>
    <w:rsid w:val="00CC12FC"/>
    <w:rsid w:val="00CC2894"/>
    <w:rsid w:val="00D16F1F"/>
    <w:rsid w:val="00D27469"/>
    <w:rsid w:val="00D3556F"/>
    <w:rsid w:val="00D41556"/>
    <w:rsid w:val="00D43BAB"/>
    <w:rsid w:val="00D508D8"/>
    <w:rsid w:val="00D51791"/>
    <w:rsid w:val="00D54F1D"/>
    <w:rsid w:val="00D60A73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46E9"/>
    <w:rsid w:val="00DC72D4"/>
    <w:rsid w:val="00DD5117"/>
    <w:rsid w:val="00DD5EF0"/>
    <w:rsid w:val="00DE1417"/>
    <w:rsid w:val="00DE1836"/>
    <w:rsid w:val="00DE3221"/>
    <w:rsid w:val="00DF140B"/>
    <w:rsid w:val="00E020D3"/>
    <w:rsid w:val="00E02745"/>
    <w:rsid w:val="00E03772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A0CA6"/>
    <w:rsid w:val="00EA543C"/>
    <w:rsid w:val="00EC7BBA"/>
    <w:rsid w:val="00ED007A"/>
    <w:rsid w:val="00ED55D6"/>
    <w:rsid w:val="00EF6F1D"/>
    <w:rsid w:val="00F0362D"/>
    <w:rsid w:val="00F12796"/>
    <w:rsid w:val="00F155AF"/>
    <w:rsid w:val="00F21B0D"/>
    <w:rsid w:val="00F258C2"/>
    <w:rsid w:val="00F26856"/>
    <w:rsid w:val="00F326A6"/>
    <w:rsid w:val="00F36F47"/>
    <w:rsid w:val="00F46DB4"/>
    <w:rsid w:val="00F57DD2"/>
    <w:rsid w:val="00F66608"/>
    <w:rsid w:val="00F7499F"/>
    <w:rsid w:val="00F77D36"/>
    <w:rsid w:val="00F81617"/>
    <w:rsid w:val="00F95354"/>
    <w:rsid w:val="00F955E5"/>
    <w:rsid w:val="00F970FC"/>
    <w:rsid w:val="00FB3127"/>
    <w:rsid w:val="00FC6263"/>
    <w:rsid w:val="00FD5EE4"/>
    <w:rsid w:val="00FE52F0"/>
    <w:rsid w:val="00F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  <w:style w:type="paragraph" w:customStyle="1" w:styleId="11">
    <w:name w:val="Стиль1"/>
    <w:basedOn w:val="a"/>
    <w:link w:val="12"/>
    <w:autoRedefine/>
    <w:qFormat/>
    <w:rsid w:val="00C21F4C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szCs w:val="20"/>
      <w:lang w:eastAsia="en-US"/>
    </w:rPr>
  </w:style>
  <w:style w:type="character" w:customStyle="1" w:styleId="12">
    <w:name w:val="Стиль1 Знак"/>
    <w:link w:val="11"/>
    <w:locked/>
    <w:rsid w:val="00C21F4C"/>
    <w:rPr>
      <w:rFonts w:eastAsia="Calibri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E7D9-52B1-46D9-A00B-EB470C5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2023-01-04T13:10:00Z</cp:lastPrinted>
  <dcterms:created xsi:type="dcterms:W3CDTF">2022-04-07T07:13:00Z</dcterms:created>
  <dcterms:modified xsi:type="dcterms:W3CDTF">2023-01-04T13:18:00Z</dcterms:modified>
</cp:coreProperties>
</file>