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9" w:rsidRPr="008C45C4" w:rsidRDefault="002A5369" w:rsidP="002A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45C4">
        <w:rPr>
          <w:rFonts w:ascii="Times New Roman" w:hAnsi="Times New Roman" w:cs="Times New Roman"/>
          <w:b/>
          <w:sz w:val="28"/>
          <w:szCs w:val="28"/>
        </w:rPr>
        <w:t>Счастливы вместе!</w:t>
      </w:r>
    </w:p>
    <w:bookmarkEnd w:id="0"/>
    <w:p w:rsidR="00F444C5" w:rsidRPr="008C45C4" w:rsidRDefault="002A5369" w:rsidP="002A5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C4">
        <w:rPr>
          <w:rFonts w:ascii="Times New Roman" w:hAnsi="Times New Roman" w:cs="Times New Roman"/>
          <w:sz w:val="28"/>
          <w:szCs w:val="28"/>
        </w:rPr>
        <w:t xml:space="preserve">Торжественная регистрация рождения ребенка прошла </w:t>
      </w:r>
      <w:proofErr w:type="gramStart"/>
      <w:r w:rsidRPr="008C45C4">
        <w:rPr>
          <w:rFonts w:ascii="Times New Roman" w:hAnsi="Times New Roman" w:cs="Times New Roman"/>
          <w:sz w:val="28"/>
          <w:szCs w:val="28"/>
        </w:rPr>
        <w:t>в  отделе</w:t>
      </w:r>
      <w:proofErr w:type="gramEnd"/>
      <w:r w:rsidRPr="008C45C4">
        <w:rPr>
          <w:rFonts w:ascii="Times New Roman" w:hAnsi="Times New Roman" w:cs="Times New Roman"/>
          <w:sz w:val="28"/>
          <w:szCs w:val="28"/>
        </w:rPr>
        <w:t xml:space="preserve"> ЗАГС Вороновского райисполкома в День семьи. Счастливые родители новорожденной Марии получили поздравления и подарки от председателя районной организации «Белорусский союз женщин» Елены </w:t>
      </w:r>
      <w:proofErr w:type="spellStart"/>
      <w:r w:rsidRPr="008C45C4">
        <w:rPr>
          <w:rFonts w:ascii="Times New Roman" w:hAnsi="Times New Roman" w:cs="Times New Roman"/>
          <w:sz w:val="28"/>
          <w:szCs w:val="28"/>
        </w:rPr>
        <w:t>Ястремской</w:t>
      </w:r>
      <w:proofErr w:type="spellEnd"/>
      <w:r w:rsidRPr="008C45C4">
        <w:rPr>
          <w:rFonts w:ascii="Times New Roman" w:hAnsi="Times New Roman" w:cs="Times New Roman"/>
          <w:sz w:val="28"/>
          <w:szCs w:val="28"/>
        </w:rPr>
        <w:t xml:space="preserve"> и активистки женской организации – индивидуального предпринимателя Натальи Ивуть в рамках акции «Счастливы вместе!».</w:t>
      </w:r>
    </w:p>
    <w:p w:rsidR="002A5369" w:rsidRDefault="002A5369" w:rsidP="002A536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410075" cy="3306762"/>
            <wp:effectExtent l="0" t="0" r="0" b="8255"/>
            <wp:docPr id="2" name="Рисунок 2" descr="C:\Users\User\Desktop\взаимодействие со СМИ\IMG_20200515_1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заимодействие со СМИ\IMG_20200515_12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33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69" w:rsidRDefault="001F7B23" w:rsidP="008C45C4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4F9BAA8D" wp14:editId="21EAB3EC">
            <wp:extent cx="3095625" cy="3657600"/>
            <wp:effectExtent l="0" t="0" r="9525" b="0"/>
            <wp:docPr id="3" name="Рисунок 3" descr="C:\Users\User\Desktop\взаимодействие со СМИ\IMG_20200515_11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заимодействие со СМИ\IMG_20200515_115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55" cy="36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3"/>
    <w:rsid w:val="001F7B23"/>
    <w:rsid w:val="002A5369"/>
    <w:rsid w:val="00666A23"/>
    <w:rsid w:val="008C45C4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6DAA-92EC-4E08-810E-D6DC858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2020-05-15T10:59:00Z</dcterms:created>
  <dcterms:modified xsi:type="dcterms:W3CDTF">2020-05-15T12:07:00Z</dcterms:modified>
</cp:coreProperties>
</file>